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A9" w:rsidRPr="00864C63" w:rsidRDefault="008E18C9" w:rsidP="00F7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3">
        <w:rPr>
          <w:rFonts w:ascii="Times New Roman" w:hAnsi="Times New Roman" w:cs="Times New Roman"/>
          <w:b/>
          <w:color w:val="0070C0"/>
          <w:sz w:val="36"/>
          <w:szCs w:val="36"/>
        </w:rPr>
        <w:t>О</w:t>
      </w:r>
      <w:r w:rsidR="00F7639F" w:rsidRPr="00864C6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тчет главы администрации </w:t>
      </w:r>
      <w:r w:rsidR="00317EC9" w:rsidRPr="00864C63">
        <w:rPr>
          <w:rFonts w:ascii="Times New Roman" w:hAnsi="Times New Roman" w:cs="Times New Roman"/>
          <w:b/>
          <w:color w:val="0070C0"/>
          <w:sz w:val="36"/>
          <w:szCs w:val="36"/>
        </w:rPr>
        <w:t>о деятельности администрации</w:t>
      </w:r>
      <w:r w:rsidR="00864C6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F7639F" w:rsidRPr="00864C63">
        <w:rPr>
          <w:rFonts w:ascii="Times New Roman" w:hAnsi="Times New Roman" w:cs="Times New Roman"/>
          <w:b/>
          <w:color w:val="0070C0"/>
          <w:sz w:val="36"/>
          <w:szCs w:val="36"/>
        </w:rPr>
        <w:t>поселения</w:t>
      </w:r>
      <w:r w:rsidR="00730F5B" w:rsidRPr="00864C6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Марушкинское </w:t>
      </w:r>
      <w:r w:rsidR="00317EC9" w:rsidRPr="00864C6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 2018 год              </w:t>
      </w:r>
      <w:r w:rsidR="00317EC9" w:rsidRPr="00864C6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7639F" w:rsidRPr="00864C63" w:rsidRDefault="00F7639F" w:rsidP="00F7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87" w:rsidRPr="004C6094" w:rsidRDefault="00794987" w:rsidP="00F7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B1" w:rsidRPr="004C6094" w:rsidRDefault="00EC26B1" w:rsidP="00EC26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94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EC26B1" w:rsidRPr="004C6094" w:rsidRDefault="00EC26B1" w:rsidP="00EC26B1">
      <w:pPr>
        <w:pStyle w:val="a4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Решением Совета депутатов поселения Марушкинское в городе Москве от 14.11.2017 г. № 1/55 утвержден бюджет поселения на 2018 год по следующим показателям:</w:t>
      </w:r>
    </w:p>
    <w:p w:rsidR="00EC26B1" w:rsidRPr="004C6094" w:rsidRDefault="00EC26B1" w:rsidP="00EC26B1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- доходы в сумме 579 973,437 тыс. руб.;</w:t>
      </w:r>
    </w:p>
    <w:p w:rsidR="00EC26B1" w:rsidRPr="004C6094" w:rsidRDefault="00EC26B1" w:rsidP="00EC26B1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- расходы в сумме 579 973,437 тыс. руб.;</w:t>
      </w:r>
    </w:p>
    <w:p w:rsidR="00EC26B1" w:rsidRPr="004C6094" w:rsidRDefault="00EC26B1" w:rsidP="00EC26B1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 xml:space="preserve">- дефицит равен нулю. 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 xml:space="preserve">Относительно первоначально принятого Решения о бюджете на 2018 год в ходе исполнения бюджета производилось уточнение видов и объемов расходов, в следствии чего, уточненные показатели бюджета имеют следующие значения: 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 xml:space="preserve">- доходы в сумме 904 892,912 тыс. руб.; 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 xml:space="preserve">- расходы в сумме 955 540,210 тыс. руб.; 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 xml:space="preserve">- с предельным размером дефициты за счет остатка средств на 01.01.2018 года в сумме 50 647,297 тыс. руб. 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По состоянию на 31.12.2018 года исполнение бюджета поселения составило: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 xml:space="preserve"> - по доходам 97 % (881 255,300 тыс. руб.); 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- по расходам 95 % (908 249,039 тыс. руб.).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Наибольший удельный вес в структуре налоговых и неналоговых доходов составляют поступления земельного налога (256 704,975 тыс. руб.) и налога на доходы физических лиц (90 267,182 тыс. руб.).</w:t>
      </w:r>
    </w:p>
    <w:p w:rsidR="00EC26B1" w:rsidRPr="004C6094" w:rsidRDefault="00EC26B1" w:rsidP="00EC26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Расходы бюджета осуществлялись местной администрацией по направлениям:</w:t>
      </w:r>
    </w:p>
    <w:p w:rsidR="00EC26B1" w:rsidRPr="004C6094" w:rsidRDefault="00EC26B1" w:rsidP="00EC26B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на исполнение вопросов местного значения;</w:t>
      </w:r>
    </w:p>
    <w:p w:rsidR="00EC26B1" w:rsidRPr="004C6094" w:rsidRDefault="00EC26B1" w:rsidP="00EC26B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на содержание имущества поселения;</w:t>
      </w:r>
    </w:p>
    <w:p w:rsidR="00EC26B1" w:rsidRPr="004C6094" w:rsidRDefault="00EC26B1" w:rsidP="00EC26B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C6094">
        <w:rPr>
          <w:rFonts w:ascii="Times New Roman" w:hAnsi="Times New Roman"/>
          <w:sz w:val="28"/>
          <w:szCs w:val="28"/>
        </w:rPr>
        <w:t>на содержание органов местного самоуправления.</w:t>
      </w:r>
    </w:p>
    <w:p w:rsidR="00D2792A" w:rsidRPr="004C6094" w:rsidRDefault="00D2792A" w:rsidP="00D2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E" w:rsidRPr="004C6094" w:rsidRDefault="001127BE" w:rsidP="00112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94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В 2018 году были проведены работы по ремонту объектов дорожного хозяйства поселения Марушкинское в количестве 91 дороги, </w:t>
      </w:r>
      <w:r w:rsidR="00B3565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4C6094">
        <w:rPr>
          <w:rFonts w:ascii="Times New Roman" w:hAnsi="Times New Roman" w:cs="Times New Roman"/>
          <w:sz w:val="28"/>
          <w:szCs w:val="28"/>
        </w:rPr>
        <w:t xml:space="preserve">214,664 тыс. кв. м.   </w:t>
      </w:r>
    </w:p>
    <w:p w:rsidR="001127BE" w:rsidRPr="004C6094" w:rsidRDefault="001127BE" w:rsidP="004C6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А также в 2018 году были проведены работы по устройству тротуаров, </w:t>
      </w:r>
      <w:r w:rsidR="00B35652">
        <w:rPr>
          <w:rFonts w:ascii="Times New Roman" w:hAnsi="Times New Roman" w:cs="Times New Roman"/>
          <w:sz w:val="28"/>
          <w:szCs w:val="28"/>
        </w:rPr>
        <w:t>площадью</w:t>
      </w:r>
      <w:r w:rsidRPr="004C6094">
        <w:rPr>
          <w:rFonts w:ascii="Times New Roman" w:hAnsi="Times New Roman" w:cs="Times New Roman"/>
          <w:sz w:val="28"/>
          <w:szCs w:val="28"/>
        </w:rPr>
        <w:t xml:space="preserve"> 37,32 тыс. кв. м.   </w:t>
      </w:r>
    </w:p>
    <w:p w:rsidR="001127BE" w:rsidRPr="004C6094" w:rsidRDefault="001127BE" w:rsidP="00112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Проведение капитального ремонта общего имущества МКД в рамках региональной программы.</w:t>
      </w:r>
    </w:p>
    <w:p w:rsidR="001127BE" w:rsidRPr="004C6094" w:rsidRDefault="001127BE" w:rsidP="00112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состав региональной программы капитального ремонта общего имущества в многоквартирных домах на территории города Москвы, утвержденной Постановлением Правительства города Москвы от 29.12.2015 года №832-ПП вошли 38 домов, расположенных на территории поселения Марушкинское. </w:t>
      </w:r>
    </w:p>
    <w:p w:rsidR="001127BE" w:rsidRPr="004C6094" w:rsidRDefault="001127BE" w:rsidP="00112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рамках реализации указанной программы в д. №№ 34,35 поселка совхоза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Крекшино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2018 году ФКР г. Москвы проведены следующие работы капитального характера: </w:t>
      </w:r>
    </w:p>
    <w:p w:rsidR="001127BE" w:rsidRPr="004C6094" w:rsidRDefault="001127BE" w:rsidP="0011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замена магистралей и стояков внутридомовых инженерных систем ХВС, ГВС, ЦО,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канализования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127BE" w:rsidRPr="004C6094" w:rsidRDefault="001127BE" w:rsidP="0011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ремонт кровли;</w:t>
      </w:r>
    </w:p>
    <w:p w:rsidR="001127BE" w:rsidRPr="004C6094" w:rsidRDefault="001127BE" w:rsidP="0011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ремонт газоснабжения;</w:t>
      </w:r>
    </w:p>
    <w:p w:rsidR="001127BE" w:rsidRPr="004C6094" w:rsidRDefault="001127BE" w:rsidP="0011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-ремонт электроснабжения;</w:t>
      </w:r>
    </w:p>
    <w:p w:rsidR="001127BE" w:rsidRPr="004C6094" w:rsidRDefault="001127BE" w:rsidP="0011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-ремонт фасада;</w:t>
      </w:r>
    </w:p>
    <w:p w:rsidR="001127BE" w:rsidRPr="004C6094" w:rsidRDefault="001127BE" w:rsidP="0011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-ремонт подвального помещения (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пос.сов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-за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Крекшино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д. 35)</w:t>
      </w:r>
    </w:p>
    <w:p w:rsidR="001127BE" w:rsidRPr="004C6094" w:rsidRDefault="001127BE" w:rsidP="00112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Проводимый капитальный ремонт общего имущества многоквартирных домов, расположенных на территории поселения Марушкинское, находился на постоянном контроле Администрации поселения и депутатов Совета депутатов</w:t>
      </w:r>
      <w:r w:rsidRPr="004C609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.</w:t>
      </w:r>
    </w:p>
    <w:p w:rsidR="001127BE" w:rsidRPr="004C6094" w:rsidRDefault="001127BE" w:rsidP="00112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60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Проведение работ по ремонту подъездов.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В 2018 году администрацией поселения Марушкинское были проведены работы по </w:t>
      </w:r>
      <w:r w:rsidRPr="004C6094">
        <w:rPr>
          <w:rFonts w:ascii="Times New Roman" w:hAnsi="Times New Roman" w:cs="Times New Roman"/>
          <w:sz w:val="28"/>
          <w:szCs w:val="28"/>
          <w:u w:val="single"/>
        </w:rPr>
        <w:t>ремонту подъездов</w:t>
      </w:r>
      <w:r w:rsidRPr="004C6094">
        <w:rPr>
          <w:rFonts w:ascii="Times New Roman" w:hAnsi="Times New Roman" w:cs="Times New Roman"/>
          <w:sz w:val="28"/>
          <w:szCs w:val="28"/>
        </w:rPr>
        <w:t xml:space="preserve">, расположенных по адресам: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д.12 (подъезды: 1, 2, 3, 4);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д. 13 (подъезды: 1, 3, 4);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д. 10 (подъезды: 1, 2, 4, 6, 7, 8);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пос. совхоза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д 7 (подъезды: 1, 2, 3, 4, 5, 6);</w:t>
      </w:r>
    </w:p>
    <w:p w:rsidR="001127BE" w:rsidRPr="004C6094" w:rsidRDefault="001127BE" w:rsidP="004C6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пос. совхоза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д 16Б (подъезды: 1, 2, 3, 4);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В 2018 году администрацией поселения Марушкинское были выполнены работы по </w:t>
      </w:r>
      <w:r w:rsidRPr="004C6094">
        <w:rPr>
          <w:rFonts w:ascii="Times New Roman" w:hAnsi="Times New Roman" w:cs="Times New Roman"/>
          <w:sz w:val="28"/>
          <w:szCs w:val="28"/>
          <w:u w:val="single"/>
        </w:rPr>
        <w:t>ремонту входных групп</w:t>
      </w:r>
      <w:r w:rsidRPr="004C6094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ул. Липовая аллея, д. 10, подъезды 3 и 5;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пос. с-за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д. 37, подъезды 1, 2, 3, 4;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пос. с-за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д. 5А, подъезд 1, 2, 3, 4, 5, 6; </w:t>
      </w:r>
    </w:p>
    <w:p w:rsidR="001127BE" w:rsidRPr="004C6094" w:rsidRDefault="001127BE" w:rsidP="004C6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Акиньшино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п-т Зорька, д. 2, подъезды 1 и 2.</w:t>
      </w:r>
    </w:p>
    <w:p w:rsidR="001127BE" w:rsidRPr="004C6094" w:rsidRDefault="001127BE" w:rsidP="004C6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системы диспетчерского контроля работы лифтового оборудования, по адресу: 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дома 12, 13, 14.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Выполнены работы по ремонту узлов учета тепловой энергии (УУТЭ) на базе теплосчетчиков ВИС.Т, установленных по адресам: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д. 12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ул. Липовая аллея, д. 3 д. 7 и д.10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пос. с-за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д. 8 д. 16Б, д. 19, д. 20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пансионат Зорька, д. 1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пос. с-за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д. 7, д. 37, д. 19 ГВС,  </w:t>
      </w:r>
    </w:p>
    <w:p w:rsidR="001127BE" w:rsidRDefault="001127BE" w:rsidP="004C6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пансионат Зорька, д. 1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д.Акиньшино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ГВС</w:t>
      </w:r>
    </w:p>
    <w:p w:rsidR="004C6094" w:rsidRPr="004C6094" w:rsidRDefault="004C6094" w:rsidP="004C6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В 2018 году выполнены работы по организации обустройства мест массового отдыха населения СНГ "Искра", СНТ "Заря-50", СНТ "Ручеек", СНТ Толстопальцево-5", СНТ "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", СНТ "Стрелец"</w:t>
      </w:r>
    </w:p>
    <w:p w:rsidR="001127BE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94" w:rsidRPr="004C6094" w:rsidRDefault="004C6094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94">
        <w:rPr>
          <w:rFonts w:ascii="Times New Roman" w:hAnsi="Times New Roman" w:cs="Times New Roman"/>
          <w:b/>
          <w:sz w:val="28"/>
          <w:szCs w:val="28"/>
        </w:rPr>
        <w:lastRenderedPageBreak/>
        <w:t>Проведение работ по комплексному благоустройству дворовых территорий.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В 2018 году были проведены работы по благоустройству территории жилой застройки поселения Марушкинское по следующим адресам: 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д. 12, д. 13, д. 14; 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вл.12; 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ул. Солнечный бульвар, ул. Полевая; п.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д 5А, д. 36, д. 7, д.8, д.34, д. 35; 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, переулок Республиканский; д. Давыдково, д. Шарапово, д. </w:t>
      </w:r>
      <w:proofErr w:type="spellStart"/>
      <w:proofErr w:type="gramStart"/>
      <w:r w:rsidRPr="004C6094">
        <w:rPr>
          <w:rFonts w:ascii="Times New Roman" w:hAnsi="Times New Roman" w:cs="Times New Roman"/>
          <w:sz w:val="28"/>
          <w:szCs w:val="28"/>
        </w:rPr>
        <w:t>Пос</w:t>
      </w:r>
      <w:r w:rsidR="004C6094">
        <w:rPr>
          <w:rFonts w:ascii="Times New Roman" w:hAnsi="Times New Roman" w:cs="Times New Roman"/>
          <w:sz w:val="28"/>
          <w:szCs w:val="28"/>
        </w:rPr>
        <w:t>тниково;п</w:t>
      </w:r>
      <w:proofErr w:type="gramEnd"/>
      <w:r w:rsidR="004C6094"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="004C6094">
        <w:rPr>
          <w:rFonts w:ascii="Times New Roman" w:hAnsi="Times New Roman" w:cs="Times New Roman"/>
          <w:sz w:val="28"/>
          <w:szCs w:val="28"/>
        </w:rPr>
        <w:t xml:space="preserve"> Зорька, д.1,д.2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благоустройству были обустроены: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 детская площадка,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спортивные площадки,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устройство футбольного поля,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городошная площадка,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площадка для выгула собак,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 дорожно-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тропиночные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сети,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 зоны тихого отдыха,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ограждения,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хоккейные коробки,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резиновые покрытия,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произведен ремонт АБП,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проведена установка скамеек и урн, вазонов, </w:t>
      </w:r>
    </w:p>
    <w:p w:rsidR="001127BE" w:rsidRPr="004C6094" w:rsidRDefault="001127BE" w:rsidP="00112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проведен ремонт газонов.</w:t>
      </w:r>
    </w:p>
    <w:p w:rsidR="00EC26B1" w:rsidRPr="004C6094" w:rsidRDefault="00EC26B1" w:rsidP="00EC26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2FFD" w:rsidRPr="004C6094" w:rsidRDefault="00BD0E2C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94">
        <w:rPr>
          <w:rFonts w:ascii="Times New Roman" w:hAnsi="Times New Roman" w:cs="Times New Roman"/>
          <w:sz w:val="28"/>
          <w:szCs w:val="28"/>
        </w:rPr>
        <w:tab/>
      </w:r>
      <w:r w:rsidR="00302FFD" w:rsidRPr="004C6094">
        <w:rPr>
          <w:rFonts w:ascii="Times New Roman" w:hAnsi="Times New Roman" w:cs="Times New Roman"/>
          <w:b/>
          <w:sz w:val="28"/>
          <w:szCs w:val="28"/>
          <w:u w:val="single"/>
        </w:rPr>
        <w:t>СОЦИАЛЬНАЯ СФЕРА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Проведено 4 заседания Совета общественности по профилактике правонарушений среди несовершеннолетних при администрации поселения Марушкинское, на которых рассмотрено 11 дел в отношении семей (семьи были поставлены на контроль в Совет общественности).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Проведено 4 заседания Антинаркотической комиссии, проведено 8 рейдов по проверке распространения рекламы наркотических и психотропных веществ. Проведены в апреле и октябре 2018 года открытые уроки в учреждениях образования о вреде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, употребления алкоголя, психотропных и наркотических веществ.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Проведено 4 заседания Агитационно-пропагандистской группы при АТК поселения Марушкинское. Проведено 8 рейдов по проверке распространения информации террористической направленности. В 2018 году проведены открытые уроки в учреждениях образования с раздачей брошюр об угрозе терроризма.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В 2018 году на территории поселения проведены следующие мероприятия: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Крещенские купания;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Молодежная акция «Цветы для дам» к 8 марта.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Широкая Масленица;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- 4-й Туристический слет, в котором приняли участие 13 команд городских округов и поселений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г. Москвы, а также участники делегации из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Беларусии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.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-Молодежная акция «Свеча памяти» в День памяти и скорби;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lastRenderedPageBreak/>
        <w:t>- День защиты детей;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-День семьи, любви и верности;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Ильин День в деревне Давыдково;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Молодежная акция Велопробег, посвященная Дню физкультурника;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-Молодежная акция, посвященная Дню солидарности в борьбе с терроризмом;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День города;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-Акция «Нет наркотикам! За здоровый образ жизни!»;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-Вечер патриотической песни, посвященный Дню народного единства;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- Автопробег, посвященный Контрнаступлению Советских войск под Москвой;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– Елка главы администрации (д.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и пос. сов-за 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);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Отдельно следует отметить ставшее традиционным и межмуниципальным празднование Дня Победы в парке Победы ст. </w:t>
      </w:r>
      <w:proofErr w:type="spellStart"/>
      <w:proofErr w:type="gramStart"/>
      <w:r w:rsidRPr="004C6094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C6094">
        <w:rPr>
          <w:rFonts w:ascii="Times New Roman" w:hAnsi="Times New Roman" w:cs="Times New Roman"/>
          <w:sz w:val="28"/>
          <w:szCs w:val="28"/>
        </w:rPr>
        <w:t>2 мая 2018 года)</w:t>
      </w:r>
    </w:p>
    <w:p w:rsidR="00302FFD" w:rsidRPr="004C6094" w:rsidRDefault="00302FFD" w:rsidP="00302F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4C6094">
        <w:rPr>
          <w:rFonts w:ascii="Times New Roman" w:hAnsi="Times New Roman" w:cs="Times New Roman"/>
          <w:bCs/>
          <w:sz w:val="28"/>
          <w:szCs w:val="28"/>
        </w:rPr>
        <w:t xml:space="preserve">В 2018 году была оказана единовременная материальная помощь из средств бюджета в размере 241 271 рублей - 18 жителям поселения льготных категорий, находящихся в трудной жизненной ситуации. </w:t>
      </w:r>
    </w:p>
    <w:p w:rsidR="00302FFD" w:rsidRPr="004C6094" w:rsidRDefault="00302FFD" w:rsidP="00302F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094">
        <w:rPr>
          <w:rFonts w:ascii="Times New Roman" w:hAnsi="Times New Roman" w:cs="Times New Roman"/>
          <w:bCs/>
          <w:sz w:val="28"/>
          <w:szCs w:val="28"/>
        </w:rPr>
        <w:tab/>
        <w:t>На базе учреждений образования, культуры и спорта, расположенных на территории поселения действуют более 30 кружков и секций, в которых заняты более восьмисот детей, подростков и молодежи. В МБУ СДЦ «Маяк» работают 9 спортивных секций, которые посещают более 300 детей, подростков и молодежи. Необходимо отметить, что все секции работают бесплатно. В школах поселения работают 17 кружков и секций, где задействовано более 400 детей и подростков. Есть кружки спортивной направленности и в домах культуры нашего поселения, таких кружков 5 и занимается там около 100 детей и подростков.</w:t>
      </w:r>
    </w:p>
    <w:p w:rsidR="00302FFD" w:rsidRPr="004C6094" w:rsidRDefault="00302FFD" w:rsidP="00302F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FFD" w:rsidRPr="004C6094" w:rsidRDefault="00302FFD" w:rsidP="00302F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5A" w:rsidRPr="004C6094" w:rsidRDefault="00EF1846" w:rsidP="004C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9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</w:t>
      </w:r>
    </w:p>
    <w:p w:rsidR="00794987" w:rsidRPr="004C6094" w:rsidRDefault="00605118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За 201</w:t>
      </w:r>
      <w:r w:rsidR="00302FFD" w:rsidRPr="004C6094">
        <w:rPr>
          <w:rFonts w:ascii="Times New Roman" w:hAnsi="Times New Roman" w:cs="Times New Roman"/>
          <w:sz w:val="28"/>
          <w:szCs w:val="28"/>
        </w:rPr>
        <w:t>8</w:t>
      </w:r>
      <w:r w:rsidRPr="004C6094">
        <w:rPr>
          <w:rFonts w:ascii="Times New Roman" w:hAnsi="Times New Roman" w:cs="Times New Roman"/>
          <w:sz w:val="28"/>
          <w:szCs w:val="28"/>
        </w:rPr>
        <w:t xml:space="preserve"> год выпущено 1</w:t>
      </w:r>
      <w:r w:rsidR="003D6505" w:rsidRPr="004C6094">
        <w:rPr>
          <w:rFonts w:ascii="Times New Roman" w:hAnsi="Times New Roman" w:cs="Times New Roman"/>
          <w:sz w:val="28"/>
          <w:szCs w:val="28"/>
        </w:rPr>
        <w:t>2</w:t>
      </w:r>
      <w:r w:rsidRPr="004C609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D6505" w:rsidRPr="004C6094">
        <w:rPr>
          <w:rFonts w:ascii="Times New Roman" w:hAnsi="Times New Roman" w:cs="Times New Roman"/>
          <w:sz w:val="28"/>
          <w:szCs w:val="28"/>
        </w:rPr>
        <w:t>ов</w:t>
      </w:r>
      <w:r w:rsidRPr="004C6094">
        <w:rPr>
          <w:rFonts w:ascii="Times New Roman" w:hAnsi="Times New Roman" w:cs="Times New Roman"/>
          <w:sz w:val="28"/>
          <w:szCs w:val="28"/>
        </w:rPr>
        <w:t xml:space="preserve"> информационного бюллетеня администрации поселения Марушкинское «</w:t>
      </w:r>
      <w:proofErr w:type="spellStart"/>
      <w:r w:rsidRPr="004C6094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Pr="004C6094">
        <w:rPr>
          <w:rFonts w:ascii="Times New Roman" w:hAnsi="Times New Roman" w:cs="Times New Roman"/>
          <w:sz w:val="28"/>
          <w:szCs w:val="28"/>
        </w:rPr>
        <w:t>»</w:t>
      </w:r>
      <w:r w:rsidR="00384BED" w:rsidRPr="004C6094">
        <w:rPr>
          <w:rFonts w:ascii="Times New Roman" w:hAnsi="Times New Roman" w:cs="Times New Roman"/>
          <w:sz w:val="28"/>
          <w:szCs w:val="28"/>
        </w:rPr>
        <w:t xml:space="preserve"> в цветном варианте и </w:t>
      </w:r>
      <w:r w:rsidR="00302FFD" w:rsidRPr="004C6094">
        <w:rPr>
          <w:rFonts w:ascii="Times New Roman" w:hAnsi="Times New Roman" w:cs="Times New Roman"/>
          <w:sz w:val="28"/>
          <w:szCs w:val="28"/>
        </w:rPr>
        <w:t>15</w:t>
      </w:r>
      <w:r w:rsidR="003D6505" w:rsidRPr="004C6094">
        <w:rPr>
          <w:rFonts w:ascii="Times New Roman" w:hAnsi="Times New Roman" w:cs="Times New Roman"/>
          <w:sz w:val="28"/>
          <w:szCs w:val="28"/>
        </w:rPr>
        <w:t xml:space="preserve"> выпусков бюллетеня с решениями Совета депутатов поселения</w:t>
      </w:r>
      <w:r w:rsidRPr="004C6094">
        <w:rPr>
          <w:rFonts w:ascii="Times New Roman" w:hAnsi="Times New Roman" w:cs="Times New Roman"/>
          <w:sz w:val="28"/>
          <w:szCs w:val="28"/>
        </w:rPr>
        <w:t xml:space="preserve"> в черно-белом</w:t>
      </w:r>
      <w:r w:rsidR="00C20987" w:rsidRPr="004C6094">
        <w:rPr>
          <w:rFonts w:ascii="Times New Roman" w:hAnsi="Times New Roman" w:cs="Times New Roman"/>
          <w:sz w:val="28"/>
          <w:szCs w:val="28"/>
        </w:rPr>
        <w:t xml:space="preserve"> варианте</w:t>
      </w:r>
      <w:r w:rsidRPr="004C6094">
        <w:rPr>
          <w:rFonts w:ascii="Times New Roman" w:hAnsi="Times New Roman" w:cs="Times New Roman"/>
          <w:sz w:val="28"/>
          <w:szCs w:val="28"/>
        </w:rPr>
        <w:t>.</w:t>
      </w:r>
    </w:p>
    <w:p w:rsidR="00CE6D6A" w:rsidRPr="004C6094" w:rsidRDefault="00605118" w:rsidP="00CE6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За про</w:t>
      </w:r>
      <w:r w:rsidR="00D2792A" w:rsidRPr="004C6094">
        <w:rPr>
          <w:rFonts w:ascii="Times New Roman" w:hAnsi="Times New Roman" w:cs="Times New Roman"/>
          <w:sz w:val="28"/>
          <w:szCs w:val="28"/>
        </w:rPr>
        <w:t xml:space="preserve">шедший год главой администрации проведено </w:t>
      </w:r>
      <w:r w:rsidR="00302FFD" w:rsidRPr="004C6094">
        <w:rPr>
          <w:rFonts w:ascii="Times New Roman" w:hAnsi="Times New Roman" w:cs="Times New Roman"/>
          <w:sz w:val="28"/>
          <w:szCs w:val="28"/>
        </w:rPr>
        <w:t>17</w:t>
      </w:r>
      <w:r w:rsidR="00D2792A" w:rsidRPr="004C6094">
        <w:rPr>
          <w:rFonts w:ascii="Times New Roman" w:hAnsi="Times New Roman" w:cs="Times New Roman"/>
          <w:sz w:val="28"/>
          <w:szCs w:val="28"/>
        </w:rPr>
        <w:t xml:space="preserve"> встреч с жителями посел</w:t>
      </w:r>
      <w:r w:rsidR="00E3691A" w:rsidRPr="004C6094">
        <w:rPr>
          <w:rFonts w:ascii="Times New Roman" w:hAnsi="Times New Roman" w:cs="Times New Roman"/>
          <w:sz w:val="28"/>
          <w:szCs w:val="28"/>
        </w:rPr>
        <w:t>ения, а также</w:t>
      </w:r>
      <w:r w:rsidR="00B40BE1" w:rsidRPr="004C6094">
        <w:rPr>
          <w:rFonts w:ascii="Times New Roman" w:hAnsi="Times New Roman" w:cs="Times New Roman"/>
          <w:sz w:val="28"/>
          <w:szCs w:val="28"/>
        </w:rPr>
        <w:t xml:space="preserve"> </w:t>
      </w:r>
      <w:r w:rsidR="00E3691A" w:rsidRPr="004C6094">
        <w:rPr>
          <w:rFonts w:ascii="Times New Roman" w:hAnsi="Times New Roman" w:cs="Times New Roman"/>
          <w:sz w:val="28"/>
          <w:szCs w:val="28"/>
        </w:rPr>
        <w:t>более 2</w:t>
      </w:r>
      <w:r w:rsidR="00302FFD" w:rsidRPr="004C6094">
        <w:rPr>
          <w:rFonts w:ascii="Times New Roman" w:hAnsi="Times New Roman" w:cs="Times New Roman"/>
          <w:sz w:val="28"/>
          <w:szCs w:val="28"/>
        </w:rPr>
        <w:t>5</w:t>
      </w:r>
      <w:r w:rsidR="00C20987" w:rsidRPr="004C6094">
        <w:rPr>
          <w:rFonts w:ascii="Times New Roman" w:hAnsi="Times New Roman" w:cs="Times New Roman"/>
          <w:sz w:val="28"/>
          <w:szCs w:val="28"/>
        </w:rPr>
        <w:t xml:space="preserve"> встреч </w:t>
      </w:r>
      <w:r w:rsidR="00E3691A" w:rsidRPr="004C6094">
        <w:rPr>
          <w:rFonts w:ascii="Times New Roman" w:hAnsi="Times New Roman" w:cs="Times New Roman"/>
          <w:sz w:val="28"/>
          <w:szCs w:val="28"/>
        </w:rPr>
        <w:t xml:space="preserve">и круглых столов </w:t>
      </w:r>
      <w:r w:rsidR="00C20987" w:rsidRPr="004C6094">
        <w:rPr>
          <w:rFonts w:ascii="Times New Roman" w:hAnsi="Times New Roman" w:cs="Times New Roman"/>
          <w:sz w:val="28"/>
          <w:szCs w:val="28"/>
        </w:rPr>
        <w:t>с общественными советниками поселения.</w:t>
      </w:r>
      <w:r w:rsidR="00E61116" w:rsidRPr="004C6094">
        <w:rPr>
          <w:rFonts w:ascii="Times New Roman" w:hAnsi="Times New Roman" w:cs="Times New Roman"/>
          <w:sz w:val="28"/>
          <w:szCs w:val="28"/>
        </w:rPr>
        <w:t xml:space="preserve"> </w:t>
      </w:r>
      <w:r w:rsidR="00E3691A" w:rsidRPr="004C6094">
        <w:rPr>
          <w:rFonts w:ascii="Times New Roman" w:hAnsi="Times New Roman" w:cs="Times New Roman"/>
          <w:sz w:val="28"/>
          <w:szCs w:val="28"/>
        </w:rPr>
        <w:t>В настоящее время в поселении 29</w:t>
      </w:r>
      <w:r w:rsidR="00E61116" w:rsidRPr="004C6094">
        <w:rPr>
          <w:rFonts w:ascii="Times New Roman" w:hAnsi="Times New Roman" w:cs="Times New Roman"/>
          <w:sz w:val="28"/>
          <w:szCs w:val="28"/>
        </w:rPr>
        <w:t xml:space="preserve"> общественных советников</w:t>
      </w:r>
      <w:r w:rsidR="00A75DCF" w:rsidRPr="004C6094">
        <w:rPr>
          <w:rFonts w:ascii="Times New Roman" w:hAnsi="Times New Roman" w:cs="Times New Roman"/>
          <w:sz w:val="28"/>
          <w:szCs w:val="28"/>
        </w:rPr>
        <w:t>, которые оказывают помощь</w:t>
      </w:r>
      <w:r w:rsidR="006D4F7A" w:rsidRPr="004C6094">
        <w:rPr>
          <w:rFonts w:ascii="Times New Roman" w:hAnsi="Times New Roman" w:cs="Times New Roman"/>
          <w:sz w:val="28"/>
          <w:szCs w:val="28"/>
        </w:rPr>
        <w:t xml:space="preserve"> и поддержку </w:t>
      </w:r>
      <w:proofErr w:type="gramStart"/>
      <w:r w:rsidR="006D4F7A" w:rsidRPr="004C6094">
        <w:rPr>
          <w:rFonts w:ascii="Times New Roman" w:hAnsi="Times New Roman" w:cs="Times New Roman"/>
          <w:sz w:val="28"/>
          <w:szCs w:val="28"/>
        </w:rPr>
        <w:t>администрации</w:t>
      </w:r>
      <w:r w:rsidR="00CE6D6A" w:rsidRPr="004C609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CE6D6A" w:rsidRPr="004C6094">
        <w:rPr>
          <w:rFonts w:ascii="Times New Roman" w:hAnsi="Times New Roman" w:cs="Times New Roman"/>
          <w:sz w:val="28"/>
          <w:szCs w:val="28"/>
        </w:rPr>
        <w:t xml:space="preserve"> информировании населения о проводимых поселением, округом  и городом знаковых мероприятий.</w:t>
      </w:r>
    </w:p>
    <w:p w:rsidR="00515F97" w:rsidRPr="004C6094" w:rsidRDefault="00CE6D6A" w:rsidP="00515F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     </w:t>
      </w:r>
      <w:r w:rsidR="00D30A19" w:rsidRPr="004C6094">
        <w:rPr>
          <w:rFonts w:ascii="Times New Roman" w:hAnsi="Times New Roman" w:cs="Times New Roman"/>
          <w:sz w:val="28"/>
          <w:szCs w:val="28"/>
        </w:rPr>
        <w:t xml:space="preserve"> </w:t>
      </w:r>
      <w:r w:rsidR="006D4F7A" w:rsidRPr="004C6094">
        <w:rPr>
          <w:rFonts w:ascii="Times New Roman" w:hAnsi="Times New Roman" w:cs="Times New Roman"/>
          <w:sz w:val="28"/>
          <w:szCs w:val="28"/>
        </w:rPr>
        <w:t>Администрация, в свою очередь</w:t>
      </w:r>
      <w:r w:rsidR="00D30A19" w:rsidRPr="004C6094">
        <w:rPr>
          <w:rFonts w:ascii="Times New Roman" w:hAnsi="Times New Roman" w:cs="Times New Roman"/>
          <w:sz w:val="28"/>
          <w:szCs w:val="28"/>
        </w:rPr>
        <w:t>, поощряет работу ОС, поздравляет с днями рождения, с праздниками, а самых активных в Д</w:t>
      </w:r>
      <w:r w:rsidR="00515F97" w:rsidRPr="004C6094">
        <w:rPr>
          <w:rFonts w:ascii="Times New Roman" w:hAnsi="Times New Roman" w:cs="Times New Roman"/>
          <w:sz w:val="28"/>
          <w:szCs w:val="28"/>
        </w:rPr>
        <w:t xml:space="preserve">ень города награждает благодарностями и ценными подарками. </w:t>
      </w:r>
    </w:p>
    <w:p w:rsidR="00B40BE1" w:rsidRPr="004C6094" w:rsidRDefault="00B40BE1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За 201</w:t>
      </w:r>
      <w:r w:rsidR="00302FFD" w:rsidRPr="004C6094">
        <w:rPr>
          <w:rFonts w:ascii="Times New Roman" w:hAnsi="Times New Roman" w:cs="Times New Roman"/>
          <w:sz w:val="28"/>
          <w:szCs w:val="28"/>
        </w:rPr>
        <w:t>8</w:t>
      </w:r>
      <w:r w:rsidRPr="004C6094">
        <w:rPr>
          <w:rFonts w:ascii="Times New Roman" w:hAnsi="Times New Roman" w:cs="Times New Roman"/>
          <w:sz w:val="28"/>
          <w:szCs w:val="28"/>
        </w:rPr>
        <w:t xml:space="preserve"> год теле</w:t>
      </w:r>
      <w:r w:rsidR="00A80649" w:rsidRPr="004C6094">
        <w:rPr>
          <w:rFonts w:ascii="Times New Roman" w:hAnsi="Times New Roman" w:cs="Times New Roman"/>
          <w:sz w:val="28"/>
          <w:szCs w:val="28"/>
        </w:rPr>
        <w:t xml:space="preserve">компанией НИКИ-ТВ выпущено </w:t>
      </w:r>
      <w:r w:rsidR="00F0270B" w:rsidRPr="004C6094">
        <w:rPr>
          <w:rFonts w:ascii="Times New Roman" w:hAnsi="Times New Roman" w:cs="Times New Roman"/>
          <w:sz w:val="28"/>
          <w:szCs w:val="28"/>
        </w:rPr>
        <w:t>/*</w:t>
      </w:r>
      <w:r w:rsidRPr="004C6094">
        <w:rPr>
          <w:rFonts w:ascii="Times New Roman" w:hAnsi="Times New Roman" w:cs="Times New Roman"/>
          <w:sz w:val="28"/>
          <w:szCs w:val="28"/>
        </w:rPr>
        <w:t>видеороликов о нашем поселении.</w:t>
      </w:r>
    </w:p>
    <w:p w:rsidR="005F16C9" w:rsidRPr="004C6094" w:rsidRDefault="00B40BE1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за прошедший год размещено </w:t>
      </w:r>
      <w:r w:rsidR="00E3691A" w:rsidRPr="004C6094">
        <w:rPr>
          <w:rFonts w:ascii="Times New Roman" w:hAnsi="Times New Roman" w:cs="Times New Roman"/>
          <w:sz w:val="28"/>
          <w:szCs w:val="28"/>
        </w:rPr>
        <w:t>более 13</w:t>
      </w:r>
      <w:r w:rsidR="00E61116" w:rsidRPr="004C6094">
        <w:rPr>
          <w:rFonts w:ascii="Times New Roman" w:hAnsi="Times New Roman" w:cs="Times New Roman"/>
          <w:sz w:val="28"/>
          <w:szCs w:val="28"/>
        </w:rPr>
        <w:t>00</w:t>
      </w:r>
      <w:r w:rsidRPr="004C6094">
        <w:rPr>
          <w:rFonts w:ascii="Times New Roman" w:hAnsi="Times New Roman" w:cs="Times New Roman"/>
          <w:sz w:val="28"/>
          <w:szCs w:val="28"/>
        </w:rPr>
        <w:t xml:space="preserve"> новостей и более </w:t>
      </w:r>
      <w:r w:rsidR="00302FFD" w:rsidRPr="004C6094">
        <w:rPr>
          <w:rFonts w:ascii="Times New Roman" w:hAnsi="Times New Roman" w:cs="Times New Roman"/>
          <w:sz w:val="28"/>
          <w:szCs w:val="28"/>
        </w:rPr>
        <w:t>8</w:t>
      </w:r>
      <w:r w:rsidRPr="004C6094">
        <w:rPr>
          <w:rFonts w:ascii="Times New Roman" w:hAnsi="Times New Roman" w:cs="Times New Roman"/>
          <w:sz w:val="28"/>
          <w:szCs w:val="28"/>
        </w:rPr>
        <w:t>00 объ</w:t>
      </w:r>
      <w:r w:rsidR="005F16C9" w:rsidRPr="004C6094">
        <w:rPr>
          <w:rFonts w:ascii="Times New Roman" w:hAnsi="Times New Roman" w:cs="Times New Roman"/>
          <w:sz w:val="28"/>
          <w:szCs w:val="28"/>
        </w:rPr>
        <w:t>явлений.</w:t>
      </w:r>
    </w:p>
    <w:p w:rsidR="006C30C7" w:rsidRPr="004C6094" w:rsidRDefault="006C30C7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Два раза в месяц</w:t>
      </w:r>
      <w:r w:rsidR="005967E6" w:rsidRPr="004C6094">
        <w:rPr>
          <w:rFonts w:ascii="Times New Roman" w:hAnsi="Times New Roman" w:cs="Times New Roman"/>
          <w:sz w:val="28"/>
          <w:szCs w:val="28"/>
        </w:rPr>
        <w:t>, п</w:t>
      </w:r>
      <w:r w:rsidRPr="004C6094">
        <w:rPr>
          <w:rFonts w:ascii="Times New Roman" w:hAnsi="Times New Roman" w:cs="Times New Roman"/>
          <w:sz w:val="28"/>
          <w:szCs w:val="28"/>
        </w:rPr>
        <w:t>о необходимости чаще</w:t>
      </w:r>
      <w:r w:rsidR="005967E6" w:rsidRPr="004C6094">
        <w:rPr>
          <w:rFonts w:ascii="Times New Roman" w:hAnsi="Times New Roman" w:cs="Times New Roman"/>
          <w:sz w:val="28"/>
          <w:szCs w:val="28"/>
        </w:rPr>
        <w:t>,</w:t>
      </w:r>
      <w:r w:rsidRPr="004C6094">
        <w:rPr>
          <w:rFonts w:ascii="Times New Roman" w:hAnsi="Times New Roman" w:cs="Times New Roman"/>
          <w:sz w:val="28"/>
          <w:szCs w:val="28"/>
        </w:rPr>
        <w:t xml:space="preserve"> обновляются материалы на </w:t>
      </w:r>
      <w:r w:rsidR="00E3691A" w:rsidRPr="004C6094">
        <w:rPr>
          <w:rFonts w:ascii="Times New Roman" w:hAnsi="Times New Roman" w:cs="Times New Roman"/>
          <w:sz w:val="28"/>
          <w:szCs w:val="28"/>
        </w:rPr>
        <w:t xml:space="preserve">уличных </w:t>
      </w:r>
      <w:r w:rsidRPr="004C609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E3691A" w:rsidRPr="004C6094">
        <w:rPr>
          <w:rFonts w:ascii="Times New Roman" w:hAnsi="Times New Roman" w:cs="Times New Roman"/>
          <w:sz w:val="28"/>
          <w:szCs w:val="28"/>
        </w:rPr>
        <w:t>, в поселении</w:t>
      </w:r>
      <w:r w:rsidR="00D7041B" w:rsidRPr="004C6094">
        <w:rPr>
          <w:rFonts w:ascii="Times New Roman" w:hAnsi="Times New Roman" w:cs="Times New Roman"/>
          <w:sz w:val="28"/>
          <w:szCs w:val="28"/>
        </w:rPr>
        <w:t xml:space="preserve"> их установлено 28.</w:t>
      </w:r>
    </w:p>
    <w:p w:rsidR="0015681B" w:rsidRPr="004C6094" w:rsidRDefault="0015681B" w:rsidP="0014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06" w:rsidRPr="004C6094" w:rsidRDefault="00A97B06" w:rsidP="00A97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ТОРГОВЛЯ 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Стационарная торговая сеть поселения Марушкинское включает 25 стационарных объекта. Активно развиваются так называемые сетевые магазины шаговой доступности.</w:t>
      </w:r>
    </w:p>
    <w:p w:rsidR="00302FFD" w:rsidRPr="004C6094" w:rsidRDefault="00302FFD" w:rsidP="00302F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6094">
        <w:rPr>
          <w:color w:val="auto"/>
          <w:sz w:val="28"/>
          <w:szCs w:val="28"/>
        </w:rPr>
        <w:t>3 магазина «</w:t>
      </w:r>
      <w:proofErr w:type="spellStart"/>
      <w:r w:rsidRPr="004C6094">
        <w:rPr>
          <w:color w:val="auto"/>
          <w:sz w:val="28"/>
          <w:szCs w:val="28"/>
        </w:rPr>
        <w:t>Дикси</w:t>
      </w:r>
      <w:proofErr w:type="spellEnd"/>
      <w:r w:rsidRPr="004C6094">
        <w:rPr>
          <w:color w:val="auto"/>
          <w:sz w:val="28"/>
          <w:szCs w:val="28"/>
        </w:rPr>
        <w:t xml:space="preserve">»: в поселке совхоза </w:t>
      </w:r>
      <w:proofErr w:type="spellStart"/>
      <w:r w:rsidRPr="004C6094">
        <w:rPr>
          <w:color w:val="auto"/>
          <w:sz w:val="28"/>
          <w:szCs w:val="28"/>
        </w:rPr>
        <w:t>Крекшино</w:t>
      </w:r>
      <w:proofErr w:type="spellEnd"/>
      <w:r w:rsidRPr="004C6094">
        <w:rPr>
          <w:color w:val="auto"/>
          <w:sz w:val="28"/>
          <w:szCs w:val="28"/>
        </w:rPr>
        <w:t xml:space="preserve">, в деревнях Власово и Шарапово, 2 магазина «Пятерочка» в поселке совхоза </w:t>
      </w:r>
      <w:proofErr w:type="spellStart"/>
      <w:r w:rsidRPr="004C6094">
        <w:rPr>
          <w:color w:val="auto"/>
          <w:sz w:val="28"/>
          <w:szCs w:val="28"/>
        </w:rPr>
        <w:t>Крекшино</w:t>
      </w:r>
      <w:proofErr w:type="spellEnd"/>
      <w:r w:rsidRPr="004C6094">
        <w:rPr>
          <w:color w:val="auto"/>
          <w:sz w:val="28"/>
          <w:szCs w:val="28"/>
        </w:rPr>
        <w:t xml:space="preserve">, один из них был открыт в 2018 году, </w:t>
      </w:r>
      <w:proofErr w:type="gramStart"/>
      <w:r w:rsidRPr="004C6094">
        <w:rPr>
          <w:color w:val="auto"/>
          <w:sz w:val="28"/>
          <w:szCs w:val="28"/>
        </w:rPr>
        <w:t>магазин  «</w:t>
      </w:r>
      <w:proofErr w:type="gramEnd"/>
      <w:r w:rsidRPr="004C6094">
        <w:rPr>
          <w:color w:val="auto"/>
          <w:sz w:val="28"/>
          <w:szCs w:val="28"/>
        </w:rPr>
        <w:t xml:space="preserve">Магнит» в деревне </w:t>
      </w:r>
      <w:proofErr w:type="spellStart"/>
      <w:r w:rsidRPr="004C6094">
        <w:rPr>
          <w:color w:val="auto"/>
          <w:sz w:val="28"/>
          <w:szCs w:val="28"/>
        </w:rPr>
        <w:t>Марушкино</w:t>
      </w:r>
      <w:proofErr w:type="spellEnd"/>
      <w:r w:rsidRPr="004C6094">
        <w:rPr>
          <w:color w:val="auto"/>
          <w:sz w:val="28"/>
          <w:szCs w:val="28"/>
        </w:rPr>
        <w:t xml:space="preserve">, магазин «Перекресток» в деревне Большое </w:t>
      </w:r>
      <w:proofErr w:type="spellStart"/>
      <w:r w:rsidRPr="004C6094">
        <w:rPr>
          <w:color w:val="auto"/>
          <w:sz w:val="28"/>
          <w:szCs w:val="28"/>
        </w:rPr>
        <w:t>Свинорье</w:t>
      </w:r>
      <w:proofErr w:type="spellEnd"/>
      <w:r w:rsidRPr="004C6094">
        <w:rPr>
          <w:color w:val="auto"/>
          <w:sz w:val="28"/>
          <w:szCs w:val="28"/>
        </w:rPr>
        <w:t>. Благодаря открытию таких магазинов создаются рабочие места для жителей поселения.</w:t>
      </w:r>
    </w:p>
    <w:p w:rsidR="00302FFD" w:rsidRPr="004C6094" w:rsidRDefault="00302FFD" w:rsidP="00302F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6094">
        <w:rPr>
          <w:color w:val="auto"/>
          <w:sz w:val="28"/>
          <w:szCs w:val="28"/>
        </w:rPr>
        <w:t xml:space="preserve">Для удобства жителей в поселении установлены банкоматы «Сбербанка России» и «Банк ВТБ». 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     В течение всех лет проводится огромная работа по упорядочению деятельности мелкорозничной торговой сети, ликвидации мест несанкционированной торговли. И сейчас, на месте устаревших павильонов появились новые нестационарные объекты, соответствующие архитектурному облику города Москвы.</w:t>
      </w:r>
    </w:p>
    <w:p w:rsidR="00302FFD" w:rsidRPr="004C6094" w:rsidRDefault="00302FFD" w:rsidP="0030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     В нашем поселении расположен Загородный клуб «Александр» общей площадью более 3000 квадратных метров, из которой две трети занимает озеленение. Здесь работает три ресторана, караоке-бар, мини-зоопарк, конюшня. По итогам конкурс «Лучшие проекты Москвы-2016», Загородный клуб «Александр» был удостоен награды в номинации «Самая благоустроенная зона отдыха».</w:t>
      </w:r>
    </w:p>
    <w:p w:rsidR="00594DDE" w:rsidRPr="004C6094" w:rsidRDefault="00594DDE" w:rsidP="0001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A48" w:rsidRPr="004C6094" w:rsidRDefault="005D0A48" w:rsidP="005D0A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  <w:r w:rsidRPr="004C609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БЕЗОПАСНОСТЬ</w:t>
      </w:r>
    </w:p>
    <w:p w:rsidR="005D0A48" w:rsidRPr="004C6094" w:rsidRDefault="005D0A48" w:rsidP="005D0A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Работают две комиссии: комиссия </w:t>
      </w: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 и обеспечению противопожарной безопасности</w:t>
      </w:r>
      <w:r w:rsidRPr="004C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Антитеррористическая комиссия поселения.</w:t>
      </w:r>
    </w:p>
    <w:p w:rsidR="005D0A48" w:rsidRPr="004C6094" w:rsidRDefault="005D0A48" w:rsidP="005D0A48">
      <w:pPr>
        <w:tabs>
          <w:tab w:val="left" w:pos="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hAnsi="Times New Roman" w:cs="Times New Roman"/>
          <w:bCs/>
          <w:sz w:val="28"/>
          <w:szCs w:val="28"/>
        </w:rPr>
        <w:t xml:space="preserve">Комиссией по чрезвычайным ситуациям и обеспечению противопожарной безопасности в 2018 году проведено 11 заседаний, на которых </w:t>
      </w: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вопросы противопожарной безопасности, обеспечения безопасности на воде, готовности поселения Марушкинское к пропуску паводковых вод, антитеррористической защищённости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обьектов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поселения, подготовки к отопительному сезону, готовности дежурных служб к ликвидации последствий снежных заносов, ураганных ветров, сильных морозов, обильного выпадения снега, недопущения происшествий на льду.</w:t>
      </w:r>
    </w:p>
    <w:p w:rsidR="005D0A48" w:rsidRPr="004C6094" w:rsidRDefault="005D0A48" w:rsidP="005D0A48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ab/>
        <w:t xml:space="preserve">Проведены штабные тренировки по темам: </w:t>
      </w:r>
      <w:r w:rsidRPr="004C6094">
        <w:rPr>
          <w:rFonts w:ascii="Times New Roman" w:hAnsi="Times New Roman" w:cs="Times New Roman"/>
          <w:bCs/>
          <w:sz w:val="28"/>
          <w:szCs w:val="28"/>
        </w:rPr>
        <w:t>«</w:t>
      </w:r>
      <w:r w:rsidRPr="004C6094">
        <w:rPr>
          <w:rFonts w:ascii="Times New Roman" w:hAnsi="Times New Roman" w:cs="Times New Roman"/>
          <w:sz w:val="28"/>
          <w:szCs w:val="28"/>
        </w:rPr>
        <w:t>Организация работы органов управления ГО поселения при планомерном переводе системы ГО с мирного на военное время</w:t>
      </w:r>
      <w:r w:rsidRPr="004C609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C6094">
        <w:rPr>
          <w:rFonts w:ascii="Times New Roman" w:hAnsi="Times New Roman" w:cs="Times New Roman"/>
          <w:sz w:val="28"/>
          <w:szCs w:val="28"/>
        </w:rPr>
        <w:t xml:space="preserve">«Организация работы муниципального звена МГСЧС при возникновении ЧС природного характера в поселении». </w:t>
      </w:r>
    </w:p>
    <w:p w:rsidR="005D0A48" w:rsidRPr="004C6094" w:rsidRDefault="005D0A48" w:rsidP="005D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таких штабных тренировок привлекалась добровольная пожарная команда «Сигнал-01», созданная на территории поселения.</w:t>
      </w:r>
    </w:p>
    <w:p w:rsidR="005D0A48" w:rsidRPr="004C6094" w:rsidRDefault="005D0A48" w:rsidP="005D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дважды (весной и осенью) проведена опашка территорий всех населенных пунктов, прилегающих к лесному массиву. Общая протяженность опашки составила 34 км.</w:t>
      </w:r>
    </w:p>
    <w:p w:rsidR="005D0A48" w:rsidRPr="004C6094" w:rsidRDefault="005D0A48" w:rsidP="005D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было установлены баннеры по противопожарной тематике на территории поселения (д.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Марушкино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1,  д.</w:t>
      </w:r>
      <w:proofErr w:type="gram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Свинорье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</w:t>
      </w: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Покровское -1, пос. с-за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Крекшино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- 1). Оборудован пирс для забора воды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противопажарной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в деревне Красные Горки.</w:t>
      </w:r>
    </w:p>
    <w:p w:rsidR="005D0A48" w:rsidRPr="004C6094" w:rsidRDefault="005D0A48" w:rsidP="005D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поселения создан учебно-консультационный пункт, на базе которого регулярно проводятся занятия с неработающим населением.</w:t>
      </w:r>
    </w:p>
    <w:p w:rsidR="005D0A48" w:rsidRPr="004C6094" w:rsidRDefault="005D0A48" w:rsidP="005D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проведено показное учебно-методическое занятие по развёртыванию пункта временного размещения пострадавшего при чрезвычайных ситуациях населения. Участниками занятия были заместитель префекта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управления МЧС по </w:t>
      </w:r>
      <w:proofErr w:type="spellStart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администраций.</w:t>
      </w:r>
    </w:p>
    <w:p w:rsidR="005D0A48" w:rsidRPr="004C6094" w:rsidRDefault="005D0A48" w:rsidP="005D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образовательных учреждений в апреле и октябре 2018 года проведены занятия по правилам безопасного поведения на воде, правилам противопожарной безопасности в повседневной жизни, а также по вопросам противодействия идеологии терроризма.</w:t>
      </w:r>
    </w:p>
    <w:p w:rsidR="005D0A48" w:rsidRPr="004C6094" w:rsidRDefault="005D0A48" w:rsidP="005D0A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комиссией поселения ежеквартально проводятся заседания с приглашением руководителей предприятий, учреждений, организаций, расположенных на территории поселения, старостами деревень и поселков по вопросам   обеспечения антитеррористической безопасности. Проведено категорирование объектов с массовым пребыванием людей. Организовано категорирование объектов топливно-энергетического комплекса.</w:t>
      </w:r>
    </w:p>
    <w:p w:rsidR="005D0A48" w:rsidRPr="004C6094" w:rsidRDefault="005D0A48" w:rsidP="005D0A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 xml:space="preserve">При антитеррористической комиссии администрации поселения создана пропагандистско-агитационная группа, которая  </w:t>
      </w:r>
      <w:r w:rsidRPr="004C6094">
        <w:rPr>
          <w:rFonts w:ascii="Times New Roman" w:hAnsi="Times New Roman" w:cs="Times New Roman"/>
          <w:bCs/>
          <w:sz w:val="28"/>
          <w:szCs w:val="28"/>
        </w:rPr>
        <w:t xml:space="preserve">участвует во всех встречах главы администрации </w:t>
      </w:r>
      <w:r w:rsidRPr="004C6094">
        <w:rPr>
          <w:rFonts w:ascii="Times New Roman" w:hAnsi="Times New Roman" w:cs="Times New Roman"/>
          <w:sz w:val="28"/>
          <w:szCs w:val="28"/>
        </w:rPr>
        <w:t>с жителями многоквартирных домов, жителями поселков и деревень, проводя</w:t>
      </w: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о   </w:t>
      </w:r>
      <w:r w:rsidRPr="004C6094">
        <w:rPr>
          <w:rFonts w:ascii="Times New Roman" w:hAnsi="Times New Roman" w:cs="Times New Roman"/>
          <w:sz w:val="28"/>
          <w:szCs w:val="28"/>
        </w:rPr>
        <w:t xml:space="preserve"> проявлении бдительности, принятии мер собственной безопасности, необходимости информирования правоохранительных органов о террористических и экстремистских проявлениях, </w:t>
      </w:r>
      <w:r w:rsidRPr="004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замеченных на улицах и в общественных местах подозрительных лицах и обнаруженных бесхозных предметах. </w:t>
      </w:r>
      <w:r w:rsidRPr="004C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63" w:rsidRDefault="00864C63" w:rsidP="0086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C6094" w:rsidRPr="004C6094" w:rsidRDefault="004C6094" w:rsidP="004C609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609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ОБЩИЙ ОТДЕЛ</w:t>
      </w:r>
    </w:p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60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ОБРАЩЕНИЯ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57"/>
        <w:gridCol w:w="4469"/>
      </w:tblGrid>
      <w:tr w:rsidR="004C6094" w:rsidRPr="004C6094" w:rsidTr="004C60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обращений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обращений</w:t>
            </w:r>
          </w:p>
        </w:tc>
      </w:tr>
      <w:tr w:rsidR="004C6094" w:rsidRPr="004C6094" w:rsidTr="004C60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Устные обращения на приеме у руководителей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157</w:t>
            </w:r>
          </w:p>
        </w:tc>
      </w:tr>
      <w:tr w:rsidR="004C6094" w:rsidRPr="004C6094" w:rsidTr="004C60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Обращения на официальный сайт администрации поселения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377</w:t>
            </w:r>
          </w:p>
        </w:tc>
      </w:tr>
      <w:tr w:rsidR="004C6094" w:rsidRPr="004C6094" w:rsidTr="004C60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Письменные обращения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608</w:t>
            </w:r>
          </w:p>
        </w:tc>
      </w:tr>
      <w:tr w:rsidR="004C6094" w:rsidRPr="004C6094" w:rsidTr="004C60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Письменные обращения граждан через приемную префектуры </w:t>
            </w:r>
            <w:proofErr w:type="spellStart"/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782</w:t>
            </w:r>
          </w:p>
        </w:tc>
      </w:tr>
      <w:tr w:rsidR="004C6094" w:rsidRPr="004C6094" w:rsidTr="004C60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Обратилось граждан в Общероссийский день приема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C6094" w:rsidRPr="004C6094" w:rsidTr="004C60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924</w:t>
            </w:r>
          </w:p>
        </w:tc>
      </w:tr>
    </w:tbl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60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ОБРАЩЕНИЯ ПО НАПРАВЛЕНИЯМ ДЕЯТЕЛЬНОСТИ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4"/>
        <w:gridCol w:w="3191"/>
      </w:tblGrid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Вопросы по направлениям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обращений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ВСЕГО: из них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1790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Жилищные  вопросы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  <w:lang w:val="en-US"/>
              </w:rPr>
              <w:t>140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Благоустройство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  <w:lang w:val="en-US"/>
              </w:rPr>
              <w:t>293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Эксплуатации жилищного фонда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146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Торговля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47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Транспортная ситуация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Землепользование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803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Пригородное  хозяйство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Строительство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</w:tr>
      <w:tr w:rsidR="004C6094" w:rsidRPr="004C6094" w:rsidTr="004C6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Вопросы иного характера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</w:p>
        </w:tc>
      </w:tr>
    </w:tbl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60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СЛУЖЕБНАЯ КОРРЕСПОНДЕНЦИЯ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45"/>
        <w:gridCol w:w="2215"/>
        <w:gridCol w:w="2976"/>
      </w:tblGrid>
      <w:tr w:rsidR="004C6094" w:rsidRPr="004C6094" w:rsidTr="00864C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в 201</w:t>
            </w: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в 201</w:t>
            </w: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4C60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4C6094" w:rsidRPr="004C6094" w:rsidTr="00864C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Префектуры </w:t>
            </w:r>
            <w:proofErr w:type="spellStart"/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1141</w:t>
            </w:r>
          </w:p>
        </w:tc>
      </w:tr>
      <w:tr w:rsidR="004C6094" w:rsidRPr="004C6094" w:rsidTr="00864C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778</w:t>
            </w:r>
          </w:p>
        </w:tc>
      </w:tr>
      <w:tr w:rsidR="004C6094" w:rsidRPr="004C6094" w:rsidTr="00864C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1919</w:t>
            </w:r>
          </w:p>
        </w:tc>
      </w:tr>
    </w:tbl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60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ФАКСОГРАММЫ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00"/>
        <w:gridCol w:w="2634"/>
        <w:gridCol w:w="2185"/>
      </w:tblGrid>
      <w:tr w:rsidR="004C6094" w:rsidRPr="004C6094" w:rsidTr="004C609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в 201</w:t>
            </w: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в 201</w:t>
            </w: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4C6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4C6094" w:rsidRPr="004C6094" w:rsidTr="004C609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Префектура </w:t>
            </w:r>
            <w:proofErr w:type="spellStart"/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4C6094" w:rsidRPr="004C6094" w:rsidTr="004C609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271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4C6094" w:rsidRPr="004C6094" w:rsidTr="004C609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4" w:rsidRPr="004C6094" w:rsidRDefault="004C6094" w:rsidP="004C6094">
            <w:pPr>
              <w:tabs>
                <w:tab w:val="left" w:pos="708"/>
                <w:tab w:val="center" w:pos="4677"/>
                <w:tab w:val="right" w:pos="9355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094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</w:tbl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094" w:rsidRPr="004C6094" w:rsidRDefault="004C6094" w:rsidP="004C60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60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D0E2C" w:rsidRPr="004C6094" w:rsidRDefault="00BD0E2C" w:rsidP="004C609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0E2C" w:rsidRPr="004C6094" w:rsidSect="00864C6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F3E"/>
    <w:multiLevelType w:val="hybridMultilevel"/>
    <w:tmpl w:val="8FE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1A25"/>
    <w:multiLevelType w:val="hybridMultilevel"/>
    <w:tmpl w:val="4C408BD0"/>
    <w:lvl w:ilvl="0" w:tplc="C3122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C3812"/>
    <w:multiLevelType w:val="hybridMultilevel"/>
    <w:tmpl w:val="826AB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87E57"/>
    <w:multiLevelType w:val="hybridMultilevel"/>
    <w:tmpl w:val="5A480B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9355AC"/>
    <w:multiLevelType w:val="hybridMultilevel"/>
    <w:tmpl w:val="F52E6A14"/>
    <w:lvl w:ilvl="0" w:tplc="687EF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135385"/>
    <w:multiLevelType w:val="hybridMultilevel"/>
    <w:tmpl w:val="51E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81E"/>
    <w:multiLevelType w:val="hybridMultilevel"/>
    <w:tmpl w:val="772A1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156C"/>
    <w:multiLevelType w:val="hybridMultilevel"/>
    <w:tmpl w:val="210C4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0EB2"/>
    <w:multiLevelType w:val="hybridMultilevel"/>
    <w:tmpl w:val="C548D6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EE86FD6"/>
    <w:multiLevelType w:val="hybridMultilevel"/>
    <w:tmpl w:val="59BAB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F"/>
    <w:rsid w:val="000156BD"/>
    <w:rsid w:val="00022BD2"/>
    <w:rsid w:val="00047B74"/>
    <w:rsid w:val="00062AF3"/>
    <w:rsid w:val="00064959"/>
    <w:rsid w:val="000C1D32"/>
    <w:rsid w:val="000C266D"/>
    <w:rsid w:val="000E0DAF"/>
    <w:rsid w:val="000E6A6B"/>
    <w:rsid w:val="00105B24"/>
    <w:rsid w:val="001127BE"/>
    <w:rsid w:val="00146319"/>
    <w:rsid w:val="00153A07"/>
    <w:rsid w:val="0015681B"/>
    <w:rsid w:val="00171DFD"/>
    <w:rsid w:val="00191477"/>
    <w:rsid w:val="0019235A"/>
    <w:rsid w:val="00194645"/>
    <w:rsid w:val="001C2145"/>
    <w:rsid w:val="002529F6"/>
    <w:rsid w:val="00254F52"/>
    <w:rsid w:val="00256AE7"/>
    <w:rsid w:val="002A079E"/>
    <w:rsid w:val="002C5352"/>
    <w:rsid w:val="00302FFD"/>
    <w:rsid w:val="00317EC9"/>
    <w:rsid w:val="00324706"/>
    <w:rsid w:val="003455D7"/>
    <w:rsid w:val="00354E2B"/>
    <w:rsid w:val="00384BED"/>
    <w:rsid w:val="003C3AC4"/>
    <w:rsid w:val="003D6505"/>
    <w:rsid w:val="003E39E2"/>
    <w:rsid w:val="003E7359"/>
    <w:rsid w:val="003E77DE"/>
    <w:rsid w:val="00420C31"/>
    <w:rsid w:val="00432B65"/>
    <w:rsid w:val="00453AAC"/>
    <w:rsid w:val="00493A92"/>
    <w:rsid w:val="004960F3"/>
    <w:rsid w:val="004A0F2A"/>
    <w:rsid w:val="004C4734"/>
    <w:rsid w:val="004C6094"/>
    <w:rsid w:val="004F25FE"/>
    <w:rsid w:val="0050412B"/>
    <w:rsid w:val="005131F2"/>
    <w:rsid w:val="00515F97"/>
    <w:rsid w:val="00591813"/>
    <w:rsid w:val="005946B2"/>
    <w:rsid w:val="00594DDE"/>
    <w:rsid w:val="005967E6"/>
    <w:rsid w:val="005D0A48"/>
    <w:rsid w:val="005D72BF"/>
    <w:rsid w:val="005E0935"/>
    <w:rsid w:val="005E1C19"/>
    <w:rsid w:val="005F16C9"/>
    <w:rsid w:val="00605118"/>
    <w:rsid w:val="0061309D"/>
    <w:rsid w:val="006602B4"/>
    <w:rsid w:val="006804A5"/>
    <w:rsid w:val="006A4BE4"/>
    <w:rsid w:val="006B1789"/>
    <w:rsid w:val="006B4D67"/>
    <w:rsid w:val="006C30C7"/>
    <w:rsid w:val="006D4F7A"/>
    <w:rsid w:val="006E6224"/>
    <w:rsid w:val="006F011A"/>
    <w:rsid w:val="00702572"/>
    <w:rsid w:val="00710868"/>
    <w:rsid w:val="00730F5B"/>
    <w:rsid w:val="00794987"/>
    <w:rsid w:val="007C1408"/>
    <w:rsid w:val="00804E87"/>
    <w:rsid w:val="00842D91"/>
    <w:rsid w:val="00850546"/>
    <w:rsid w:val="00864C63"/>
    <w:rsid w:val="008B4E9E"/>
    <w:rsid w:val="008B5D06"/>
    <w:rsid w:val="008E18C9"/>
    <w:rsid w:val="00910C66"/>
    <w:rsid w:val="00921900"/>
    <w:rsid w:val="00980194"/>
    <w:rsid w:val="009A1D39"/>
    <w:rsid w:val="009A46EC"/>
    <w:rsid w:val="009B0D89"/>
    <w:rsid w:val="009B14C6"/>
    <w:rsid w:val="009F6121"/>
    <w:rsid w:val="00A22025"/>
    <w:rsid w:val="00A3683B"/>
    <w:rsid w:val="00A75DCF"/>
    <w:rsid w:val="00A80649"/>
    <w:rsid w:val="00A97B06"/>
    <w:rsid w:val="00AA13B7"/>
    <w:rsid w:val="00AD3936"/>
    <w:rsid w:val="00B34CB9"/>
    <w:rsid w:val="00B35652"/>
    <w:rsid w:val="00B40BE1"/>
    <w:rsid w:val="00B649FA"/>
    <w:rsid w:val="00B810C6"/>
    <w:rsid w:val="00B93290"/>
    <w:rsid w:val="00B93555"/>
    <w:rsid w:val="00BD0E2C"/>
    <w:rsid w:val="00BE7179"/>
    <w:rsid w:val="00C05CD6"/>
    <w:rsid w:val="00C20987"/>
    <w:rsid w:val="00C912A9"/>
    <w:rsid w:val="00C92B23"/>
    <w:rsid w:val="00C937DF"/>
    <w:rsid w:val="00CE3B03"/>
    <w:rsid w:val="00CE49FA"/>
    <w:rsid w:val="00CE6D6A"/>
    <w:rsid w:val="00D10C3C"/>
    <w:rsid w:val="00D2792A"/>
    <w:rsid w:val="00D30A19"/>
    <w:rsid w:val="00D7041B"/>
    <w:rsid w:val="00D73D87"/>
    <w:rsid w:val="00D77C30"/>
    <w:rsid w:val="00D821D2"/>
    <w:rsid w:val="00D964CB"/>
    <w:rsid w:val="00DA48FC"/>
    <w:rsid w:val="00DC72B1"/>
    <w:rsid w:val="00E03BAC"/>
    <w:rsid w:val="00E1548C"/>
    <w:rsid w:val="00E3691A"/>
    <w:rsid w:val="00E50314"/>
    <w:rsid w:val="00E61116"/>
    <w:rsid w:val="00E67B7F"/>
    <w:rsid w:val="00E75451"/>
    <w:rsid w:val="00E76E4C"/>
    <w:rsid w:val="00E812BD"/>
    <w:rsid w:val="00E9089C"/>
    <w:rsid w:val="00EC26B1"/>
    <w:rsid w:val="00EE3860"/>
    <w:rsid w:val="00EF1846"/>
    <w:rsid w:val="00F0270B"/>
    <w:rsid w:val="00F51CE9"/>
    <w:rsid w:val="00F60A2E"/>
    <w:rsid w:val="00F7639F"/>
    <w:rsid w:val="00FB4234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AAB63-7B5C-41C5-B60E-5764EFB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13"/>
    <w:pPr>
      <w:ind w:left="720"/>
      <w:contextualSpacing/>
    </w:pPr>
  </w:style>
  <w:style w:type="paragraph" w:styleId="a4">
    <w:name w:val="No Spacing"/>
    <w:uiPriority w:val="1"/>
    <w:qFormat/>
    <w:rsid w:val="00D27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link w:val="a6"/>
    <w:locked/>
    <w:rsid w:val="00702572"/>
    <w:rPr>
      <w:sz w:val="24"/>
      <w:szCs w:val="24"/>
      <w:lang w:eastAsia="ru-RU"/>
    </w:rPr>
  </w:style>
  <w:style w:type="paragraph" w:styleId="a6">
    <w:name w:val="header"/>
    <w:basedOn w:val="a"/>
    <w:link w:val="a5"/>
    <w:rsid w:val="00702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572"/>
  </w:style>
  <w:style w:type="paragraph" w:styleId="a7">
    <w:name w:val="Balloon Text"/>
    <w:basedOn w:val="a"/>
    <w:link w:val="a8"/>
    <w:uiPriority w:val="99"/>
    <w:semiHidden/>
    <w:unhideWhenUsed/>
    <w:rsid w:val="009F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0CCF-90DF-43F6-810E-BC055EA9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Толочко</dc:creator>
  <cp:keywords/>
  <dc:description/>
  <cp:lastModifiedBy>Ирина Потапова</cp:lastModifiedBy>
  <cp:revision>11</cp:revision>
  <cp:lastPrinted>2019-03-19T10:54:00Z</cp:lastPrinted>
  <dcterms:created xsi:type="dcterms:W3CDTF">2019-03-14T12:55:00Z</dcterms:created>
  <dcterms:modified xsi:type="dcterms:W3CDTF">2019-04-19T07:24:00Z</dcterms:modified>
</cp:coreProperties>
</file>