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A9" w:rsidRDefault="008E18C9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7639F" w:rsidRPr="00F7639F">
        <w:rPr>
          <w:rFonts w:ascii="Times New Roman" w:hAnsi="Times New Roman" w:cs="Times New Roman"/>
          <w:b/>
          <w:sz w:val="28"/>
          <w:szCs w:val="28"/>
        </w:rPr>
        <w:t>тчет главы администрации поселения</w:t>
      </w:r>
      <w:r w:rsidR="00730F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0F5B">
        <w:rPr>
          <w:rFonts w:ascii="Times New Roman" w:hAnsi="Times New Roman" w:cs="Times New Roman"/>
          <w:b/>
          <w:sz w:val="28"/>
          <w:szCs w:val="28"/>
        </w:rPr>
        <w:t>Марушкинское</w:t>
      </w:r>
      <w:proofErr w:type="spellEnd"/>
      <w:r w:rsidR="00730F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39F" w:rsidRDefault="00F7639F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87" w:rsidRDefault="00794987" w:rsidP="00F763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987" w:rsidRPr="00D821D2" w:rsidRDefault="00D821D2" w:rsidP="00D2792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1D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D2792A" w:rsidRPr="001510BC" w:rsidRDefault="00D2792A" w:rsidP="00D2792A">
      <w:pPr>
        <w:pStyle w:val="a4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1510BC">
        <w:rPr>
          <w:rFonts w:ascii="Times New Roman" w:hAnsi="Times New Roman"/>
          <w:sz w:val="28"/>
          <w:szCs w:val="28"/>
        </w:rPr>
        <w:t xml:space="preserve">Решением Совета депутатов поселения </w:t>
      </w:r>
      <w:proofErr w:type="spellStart"/>
      <w:r w:rsidRPr="001510B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="00730F5B">
        <w:rPr>
          <w:rFonts w:ascii="Times New Roman" w:hAnsi="Times New Roman"/>
          <w:sz w:val="28"/>
          <w:szCs w:val="28"/>
        </w:rPr>
        <w:t>рушкинское</w:t>
      </w:r>
      <w:proofErr w:type="spellEnd"/>
      <w:r w:rsidR="00730F5B">
        <w:rPr>
          <w:rFonts w:ascii="Times New Roman" w:hAnsi="Times New Roman"/>
          <w:sz w:val="28"/>
          <w:szCs w:val="28"/>
        </w:rPr>
        <w:t xml:space="preserve"> в городе Москве от 18</w:t>
      </w:r>
      <w:r>
        <w:rPr>
          <w:rFonts w:ascii="Times New Roman" w:hAnsi="Times New Roman"/>
          <w:sz w:val="28"/>
          <w:szCs w:val="28"/>
        </w:rPr>
        <w:t>.11.201</w:t>
      </w:r>
      <w:r w:rsidR="00B93555">
        <w:rPr>
          <w:rFonts w:ascii="Times New Roman" w:hAnsi="Times New Roman"/>
          <w:sz w:val="28"/>
          <w:szCs w:val="28"/>
        </w:rPr>
        <w:t xml:space="preserve">6 </w:t>
      </w:r>
      <w:r w:rsidR="00730F5B">
        <w:rPr>
          <w:rFonts w:ascii="Times New Roman" w:hAnsi="Times New Roman"/>
          <w:sz w:val="28"/>
          <w:szCs w:val="28"/>
        </w:rPr>
        <w:t>г. № 6/43</w:t>
      </w:r>
      <w:r w:rsidR="00B93555">
        <w:rPr>
          <w:rFonts w:ascii="Times New Roman" w:hAnsi="Times New Roman"/>
          <w:sz w:val="28"/>
          <w:szCs w:val="28"/>
        </w:rPr>
        <w:t xml:space="preserve"> </w:t>
      </w:r>
      <w:r w:rsidRPr="001510B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бюджет поселения на 201</w:t>
      </w:r>
      <w:r w:rsidR="00730F5B">
        <w:rPr>
          <w:rFonts w:ascii="Times New Roman" w:hAnsi="Times New Roman"/>
          <w:sz w:val="28"/>
          <w:szCs w:val="28"/>
        </w:rPr>
        <w:t>7</w:t>
      </w:r>
      <w:r w:rsidRPr="001510BC">
        <w:rPr>
          <w:rFonts w:ascii="Times New Roman" w:hAnsi="Times New Roman"/>
          <w:sz w:val="28"/>
          <w:szCs w:val="28"/>
        </w:rPr>
        <w:t xml:space="preserve"> год по следующим показателям:</w:t>
      </w:r>
    </w:p>
    <w:p w:rsidR="00D2792A" w:rsidRPr="001510BC" w:rsidRDefault="00D2792A" w:rsidP="00D2792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510BC">
        <w:rPr>
          <w:rFonts w:ascii="Times New Roman" w:hAnsi="Times New Roman"/>
          <w:sz w:val="28"/>
          <w:szCs w:val="28"/>
        </w:rPr>
        <w:t xml:space="preserve">- доходы в сумме </w:t>
      </w:r>
      <w:r w:rsidR="00730F5B">
        <w:rPr>
          <w:rFonts w:ascii="Times New Roman" w:hAnsi="Times New Roman"/>
          <w:sz w:val="28"/>
          <w:szCs w:val="28"/>
        </w:rPr>
        <w:t>367 675</w:t>
      </w:r>
      <w:r w:rsidR="00F51CE9">
        <w:rPr>
          <w:rFonts w:ascii="Times New Roman" w:hAnsi="Times New Roman"/>
          <w:sz w:val="28"/>
          <w:szCs w:val="28"/>
        </w:rPr>
        <w:t>,</w:t>
      </w:r>
      <w:r w:rsidR="00730F5B">
        <w:rPr>
          <w:rFonts w:ascii="Times New Roman" w:hAnsi="Times New Roman"/>
          <w:sz w:val="28"/>
          <w:szCs w:val="28"/>
        </w:rPr>
        <w:t>253</w:t>
      </w:r>
      <w:r w:rsidRPr="001510BC">
        <w:rPr>
          <w:rFonts w:ascii="Times New Roman" w:hAnsi="Times New Roman"/>
          <w:sz w:val="28"/>
          <w:szCs w:val="28"/>
        </w:rPr>
        <w:t xml:space="preserve"> тыс. руб.;</w:t>
      </w:r>
    </w:p>
    <w:p w:rsidR="00D2792A" w:rsidRPr="001510BC" w:rsidRDefault="00D2792A" w:rsidP="00D2792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510BC">
        <w:rPr>
          <w:rFonts w:ascii="Times New Roman" w:hAnsi="Times New Roman"/>
          <w:sz w:val="28"/>
          <w:szCs w:val="28"/>
        </w:rPr>
        <w:t xml:space="preserve">- расходы в сумме </w:t>
      </w:r>
      <w:r w:rsidR="00730F5B">
        <w:rPr>
          <w:rFonts w:ascii="Times New Roman" w:hAnsi="Times New Roman"/>
          <w:sz w:val="28"/>
          <w:szCs w:val="28"/>
        </w:rPr>
        <w:t>367 675,253</w:t>
      </w:r>
      <w:r w:rsidRPr="001510BC">
        <w:rPr>
          <w:rFonts w:ascii="Times New Roman" w:hAnsi="Times New Roman"/>
          <w:sz w:val="28"/>
          <w:szCs w:val="28"/>
        </w:rPr>
        <w:t xml:space="preserve"> тыс. руб.;</w:t>
      </w:r>
    </w:p>
    <w:p w:rsidR="00D2792A" w:rsidRDefault="00D2792A" w:rsidP="00D2792A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1510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дефицит равен нулю.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373D">
        <w:rPr>
          <w:rFonts w:ascii="Times New Roman" w:hAnsi="Times New Roman"/>
          <w:sz w:val="28"/>
          <w:szCs w:val="28"/>
        </w:rPr>
        <w:t>Относительно первоначально принятого Решения о бюджете на 201</w:t>
      </w:r>
      <w:r w:rsidR="00730F5B">
        <w:rPr>
          <w:rFonts w:ascii="Times New Roman" w:hAnsi="Times New Roman"/>
          <w:sz w:val="28"/>
          <w:szCs w:val="28"/>
        </w:rPr>
        <w:t>7</w:t>
      </w:r>
      <w:r w:rsidRPr="0049373D">
        <w:rPr>
          <w:rFonts w:ascii="Times New Roman" w:hAnsi="Times New Roman"/>
          <w:sz w:val="28"/>
          <w:szCs w:val="28"/>
        </w:rPr>
        <w:t xml:space="preserve"> год в ходе исполнения бюджета производилось уточнение видов и объемов расходов, в следствии чего, </w:t>
      </w:r>
      <w:r>
        <w:rPr>
          <w:rFonts w:ascii="Times New Roman" w:hAnsi="Times New Roman"/>
          <w:sz w:val="28"/>
          <w:szCs w:val="28"/>
        </w:rPr>
        <w:t>уточненные</w:t>
      </w:r>
      <w:r w:rsidRPr="0049373D">
        <w:rPr>
          <w:rFonts w:ascii="Times New Roman" w:hAnsi="Times New Roman"/>
          <w:sz w:val="28"/>
          <w:szCs w:val="28"/>
        </w:rPr>
        <w:t xml:space="preserve"> показатели бюджета имеют следующие значения: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373D">
        <w:rPr>
          <w:rFonts w:ascii="Times New Roman" w:hAnsi="Times New Roman"/>
          <w:sz w:val="28"/>
          <w:szCs w:val="28"/>
        </w:rPr>
        <w:t xml:space="preserve">- доходы в сумме </w:t>
      </w:r>
      <w:r w:rsidR="00D7041B">
        <w:rPr>
          <w:rFonts w:ascii="Times New Roman" w:hAnsi="Times New Roman"/>
          <w:sz w:val="28"/>
          <w:szCs w:val="28"/>
        </w:rPr>
        <w:t>464 509</w:t>
      </w:r>
      <w:r w:rsidR="00F51CE9">
        <w:rPr>
          <w:rFonts w:ascii="Times New Roman" w:hAnsi="Times New Roman"/>
          <w:sz w:val="28"/>
          <w:szCs w:val="28"/>
        </w:rPr>
        <w:t>,</w:t>
      </w:r>
      <w:r w:rsidR="00D7041B">
        <w:rPr>
          <w:rFonts w:ascii="Times New Roman" w:hAnsi="Times New Roman"/>
          <w:sz w:val="28"/>
          <w:szCs w:val="28"/>
        </w:rPr>
        <w:t>41</w:t>
      </w:r>
      <w:r w:rsidR="00730F5B">
        <w:rPr>
          <w:rFonts w:ascii="Times New Roman" w:hAnsi="Times New Roman"/>
          <w:sz w:val="28"/>
          <w:szCs w:val="28"/>
        </w:rPr>
        <w:t>1</w:t>
      </w:r>
      <w:r w:rsidRPr="00EB743B">
        <w:rPr>
          <w:rFonts w:ascii="Times New Roman" w:hAnsi="Times New Roman"/>
          <w:sz w:val="28"/>
          <w:szCs w:val="28"/>
        </w:rPr>
        <w:t xml:space="preserve"> </w:t>
      </w:r>
      <w:r w:rsidRPr="004937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</w:t>
      </w:r>
      <w:r w:rsidRPr="0049373D">
        <w:rPr>
          <w:rFonts w:ascii="Times New Roman" w:hAnsi="Times New Roman"/>
          <w:sz w:val="28"/>
          <w:szCs w:val="28"/>
        </w:rPr>
        <w:t xml:space="preserve">;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373D">
        <w:rPr>
          <w:rFonts w:ascii="Times New Roman" w:hAnsi="Times New Roman"/>
          <w:sz w:val="28"/>
          <w:szCs w:val="28"/>
        </w:rPr>
        <w:t xml:space="preserve">- расходы в сумме </w:t>
      </w:r>
      <w:r w:rsidR="00D7041B">
        <w:rPr>
          <w:rFonts w:ascii="Times New Roman" w:hAnsi="Times New Roman"/>
          <w:sz w:val="28"/>
          <w:szCs w:val="28"/>
        </w:rPr>
        <w:t>444 0</w:t>
      </w:r>
      <w:r w:rsidR="00730F5B">
        <w:rPr>
          <w:rFonts w:ascii="Times New Roman" w:hAnsi="Times New Roman"/>
          <w:sz w:val="28"/>
          <w:szCs w:val="28"/>
        </w:rPr>
        <w:t>4</w:t>
      </w:r>
      <w:r w:rsidR="00D7041B">
        <w:rPr>
          <w:rFonts w:ascii="Times New Roman" w:hAnsi="Times New Roman"/>
          <w:sz w:val="28"/>
          <w:szCs w:val="28"/>
        </w:rPr>
        <w:t>2</w:t>
      </w:r>
      <w:r w:rsidR="00F51CE9">
        <w:rPr>
          <w:rFonts w:ascii="Times New Roman" w:hAnsi="Times New Roman"/>
          <w:sz w:val="28"/>
          <w:szCs w:val="28"/>
        </w:rPr>
        <w:t>,</w:t>
      </w:r>
      <w:r w:rsidR="00D7041B">
        <w:rPr>
          <w:rFonts w:ascii="Times New Roman" w:hAnsi="Times New Roman"/>
          <w:sz w:val="28"/>
          <w:szCs w:val="28"/>
        </w:rPr>
        <w:t>531</w:t>
      </w:r>
      <w:r w:rsidRPr="00EB743B">
        <w:rPr>
          <w:rFonts w:ascii="Times New Roman" w:hAnsi="Times New Roman"/>
          <w:sz w:val="28"/>
          <w:szCs w:val="28"/>
        </w:rPr>
        <w:t xml:space="preserve"> </w:t>
      </w:r>
      <w:r w:rsidRPr="0049373D">
        <w:rPr>
          <w:rFonts w:ascii="Times New Roman" w:hAnsi="Times New Roman"/>
          <w:sz w:val="28"/>
          <w:szCs w:val="28"/>
        </w:rPr>
        <w:t xml:space="preserve">тыс. </w:t>
      </w:r>
      <w:r>
        <w:rPr>
          <w:rFonts w:ascii="Times New Roman" w:hAnsi="Times New Roman"/>
          <w:sz w:val="28"/>
          <w:szCs w:val="28"/>
        </w:rPr>
        <w:t>руб.</w:t>
      </w:r>
      <w:r w:rsidRPr="0049373D">
        <w:rPr>
          <w:rFonts w:ascii="Times New Roman" w:hAnsi="Times New Roman"/>
          <w:sz w:val="28"/>
          <w:szCs w:val="28"/>
        </w:rPr>
        <w:t xml:space="preserve">;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9373D">
        <w:rPr>
          <w:rFonts w:ascii="Times New Roman" w:hAnsi="Times New Roman"/>
          <w:sz w:val="28"/>
          <w:szCs w:val="28"/>
        </w:rPr>
        <w:t xml:space="preserve">- </w:t>
      </w:r>
      <w:r w:rsidR="00730F5B">
        <w:rPr>
          <w:rFonts w:ascii="Times New Roman" w:hAnsi="Times New Roman"/>
          <w:sz w:val="28"/>
          <w:szCs w:val="28"/>
        </w:rPr>
        <w:t>с п</w:t>
      </w:r>
      <w:r w:rsidR="00D7041B">
        <w:rPr>
          <w:rFonts w:ascii="Times New Roman" w:hAnsi="Times New Roman"/>
          <w:sz w:val="28"/>
          <w:szCs w:val="28"/>
        </w:rPr>
        <w:t>редельным размером профицита за счет остатка средств на 01.01.2018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 w:rsidR="00D7041B">
        <w:rPr>
          <w:rFonts w:ascii="Times New Roman" w:hAnsi="Times New Roman"/>
          <w:sz w:val="28"/>
          <w:szCs w:val="28"/>
        </w:rPr>
        <w:t>20</w:t>
      </w:r>
      <w:r w:rsidR="00FB453A">
        <w:rPr>
          <w:rFonts w:ascii="Times New Roman" w:hAnsi="Times New Roman"/>
          <w:sz w:val="28"/>
          <w:szCs w:val="28"/>
        </w:rPr>
        <w:t> </w:t>
      </w:r>
      <w:r w:rsidR="00D7041B">
        <w:rPr>
          <w:rFonts w:ascii="Times New Roman" w:hAnsi="Times New Roman"/>
          <w:sz w:val="28"/>
          <w:szCs w:val="28"/>
        </w:rPr>
        <w:t>466</w:t>
      </w:r>
      <w:r w:rsidR="00FB453A">
        <w:rPr>
          <w:rFonts w:ascii="Times New Roman" w:hAnsi="Times New Roman"/>
          <w:sz w:val="28"/>
          <w:szCs w:val="28"/>
        </w:rPr>
        <w:t>,</w:t>
      </w:r>
      <w:r w:rsidR="00D7041B">
        <w:rPr>
          <w:rFonts w:ascii="Times New Roman" w:hAnsi="Times New Roman"/>
          <w:sz w:val="28"/>
          <w:szCs w:val="28"/>
        </w:rPr>
        <w:t>880</w:t>
      </w:r>
      <w:r w:rsidRPr="00EB7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4D7F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31.12.201</w:t>
      </w:r>
      <w:r w:rsidR="00B93555">
        <w:rPr>
          <w:rFonts w:ascii="Times New Roman" w:hAnsi="Times New Roman"/>
          <w:sz w:val="28"/>
          <w:szCs w:val="28"/>
        </w:rPr>
        <w:t>7</w:t>
      </w:r>
      <w:r w:rsidRPr="00644D7F">
        <w:rPr>
          <w:rFonts w:ascii="Times New Roman" w:hAnsi="Times New Roman"/>
          <w:sz w:val="28"/>
          <w:szCs w:val="28"/>
        </w:rPr>
        <w:t xml:space="preserve"> года исполнение бюджета поселения составило: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4D7F">
        <w:rPr>
          <w:rFonts w:ascii="Times New Roman" w:hAnsi="Times New Roman"/>
          <w:sz w:val="28"/>
          <w:szCs w:val="28"/>
        </w:rPr>
        <w:t xml:space="preserve"> - по доходам </w:t>
      </w:r>
      <w:r w:rsidR="00D7041B">
        <w:rPr>
          <w:rFonts w:ascii="Times New Roman" w:hAnsi="Times New Roman"/>
          <w:sz w:val="28"/>
          <w:szCs w:val="28"/>
        </w:rPr>
        <w:t>103</w:t>
      </w:r>
      <w:r w:rsidRPr="00644D7F">
        <w:rPr>
          <w:rFonts w:ascii="Times New Roman" w:hAnsi="Times New Roman"/>
          <w:sz w:val="28"/>
          <w:szCs w:val="28"/>
        </w:rPr>
        <w:t xml:space="preserve"> % (</w:t>
      </w:r>
      <w:r w:rsidR="00D7041B">
        <w:rPr>
          <w:rFonts w:ascii="Times New Roman" w:hAnsi="Times New Roman"/>
          <w:sz w:val="28"/>
          <w:szCs w:val="28"/>
        </w:rPr>
        <w:t>4</w:t>
      </w:r>
      <w:r w:rsidR="00FB453A">
        <w:rPr>
          <w:rFonts w:ascii="Times New Roman" w:hAnsi="Times New Roman"/>
          <w:sz w:val="28"/>
          <w:szCs w:val="28"/>
        </w:rPr>
        <w:t>7</w:t>
      </w:r>
      <w:r w:rsidR="00D7041B">
        <w:rPr>
          <w:rFonts w:ascii="Times New Roman" w:hAnsi="Times New Roman"/>
          <w:sz w:val="28"/>
          <w:szCs w:val="28"/>
        </w:rPr>
        <w:t>8</w:t>
      </w:r>
      <w:r w:rsidR="00FB453A">
        <w:rPr>
          <w:rFonts w:ascii="Times New Roman" w:hAnsi="Times New Roman"/>
          <w:sz w:val="28"/>
          <w:szCs w:val="28"/>
        </w:rPr>
        <w:t> 9</w:t>
      </w:r>
      <w:r w:rsidR="00D7041B">
        <w:rPr>
          <w:rFonts w:ascii="Times New Roman" w:hAnsi="Times New Roman"/>
          <w:sz w:val="28"/>
          <w:szCs w:val="28"/>
        </w:rPr>
        <w:t>10</w:t>
      </w:r>
      <w:r w:rsidR="00FB453A">
        <w:rPr>
          <w:rFonts w:ascii="Times New Roman" w:hAnsi="Times New Roman"/>
          <w:sz w:val="28"/>
          <w:szCs w:val="28"/>
        </w:rPr>
        <w:t>,</w:t>
      </w:r>
      <w:r w:rsidR="00D7041B">
        <w:rPr>
          <w:rFonts w:ascii="Times New Roman" w:hAnsi="Times New Roman"/>
          <w:sz w:val="28"/>
          <w:szCs w:val="28"/>
        </w:rPr>
        <w:t>291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7F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.)</w:t>
      </w:r>
      <w:r w:rsidRPr="00644D7F">
        <w:rPr>
          <w:rFonts w:ascii="Times New Roman" w:hAnsi="Times New Roman"/>
          <w:sz w:val="28"/>
          <w:szCs w:val="28"/>
        </w:rPr>
        <w:t xml:space="preserve">; </w:t>
      </w:r>
    </w:p>
    <w:p w:rsidR="00D2792A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44D7F">
        <w:rPr>
          <w:rFonts w:ascii="Times New Roman" w:hAnsi="Times New Roman"/>
          <w:sz w:val="28"/>
          <w:szCs w:val="28"/>
        </w:rPr>
        <w:t xml:space="preserve">- по расходам </w:t>
      </w:r>
      <w:r w:rsidR="00D7041B">
        <w:rPr>
          <w:rFonts w:ascii="Times New Roman" w:hAnsi="Times New Roman"/>
          <w:sz w:val="28"/>
          <w:szCs w:val="28"/>
        </w:rPr>
        <w:t>93</w:t>
      </w:r>
      <w:r w:rsidRPr="00644D7F">
        <w:rPr>
          <w:rFonts w:ascii="Times New Roman" w:hAnsi="Times New Roman"/>
          <w:sz w:val="28"/>
          <w:szCs w:val="28"/>
        </w:rPr>
        <w:t xml:space="preserve"> % (</w:t>
      </w:r>
      <w:r w:rsidR="00D7041B">
        <w:rPr>
          <w:rFonts w:ascii="Times New Roman" w:hAnsi="Times New Roman"/>
          <w:sz w:val="28"/>
          <w:szCs w:val="28"/>
        </w:rPr>
        <w:t>412</w:t>
      </w:r>
      <w:r w:rsidR="00FB453A">
        <w:rPr>
          <w:rFonts w:ascii="Times New Roman" w:hAnsi="Times New Roman"/>
          <w:sz w:val="28"/>
          <w:szCs w:val="28"/>
        </w:rPr>
        <w:t> </w:t>
      </w:r>
      <w:r w:rsidR="00D7041B">
        <w:rPr>
          <w:rFonts w:ascii="Times New Roman" w:hAnsi="Times New Roman"/>
          <w:sz w:val="28"/>
          <w:szCs w:val="28"/>
        </w:rPr>
        <w:t>54</w:t>
      </w:r>
      <w:r w:rsidR="00FB453A">
        <w:rPr>
          <w:rFonts w:ascii="Times New Roman" w:hAnsi="Times New Roman"/>
          <w:sz w:val="28"/>
          <w:szCs w:val="28"/>
        </w:rPr>
        <w:t>1,</w:t>
      </w:r>
      <w:r w:rsidR="00D7041B">
        <w:rPr>
          <w:rFonts w:ascii="Times New Roman" w:hAnsi="Times New Roman"/>
          <w:sz w:val="28"/>
          <w:szCs w:val="28"/>
        </w:rPr>
        <w:t>022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7F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644D7F">
        <w:rPr>
          <w:rFonts w:ascii="Times New Roman" w:hAnsi="Times New Roman"/>
          <w:sz w:val="28"/>
          <w:szCs w:val="28"/>
        </w:rPr>
        <w:t>).</w:t>
      </w:r>
    </w:p>
    <w:p w:rsidR="00D2792A" w:rsidRDefault="00D2792A" w:rsidP="00D2792A">
      <w:pPr>
        <w:pStyle w:val="a4"/>
        <w:ind w:firstLine="708"/>
        <w:jc w:val="both"/>
      </w:pPr>
      <w:r w:rsidRPr="00B40672">
        <w:rPr>
          <w:rFonts w:ascii="Times New Roman" w:hAnsi="Times New Roman"/>
          <w:sz w:val="28"/>
          <w:szCs w:val="28"/>
        </w:rPr>
        <w:t>Наибольший удельный вес в структуре налоговых и неналоговых</w:t>
      </w:r>
      <w:r>
        <w:rPr>
          <w:rFonts w:ascii="Times New Roman" w:hAnsi="Times New Roman"/>
          <w:sz w:val="28"/>
          <w:szCs w:val="28"/>
        </w:rPr>
        <w:t xml:space="preserve"> доходов составляют поступления земельного налога (</w:t>
      </w:r>
      <w:r w:rsidR="00D7041B">
        <w:rPr>
          <w:rFonts w:ascii="Times New Roman" w:hAnsi="Times New Roman"/>
          <w:sz w:val="28"/>
          <w:szCs w:val="28"/>
        </w:rPr>
        <w:t>297 118,65</w:t>
      </w:r>
      <w:r w:rsidR="00256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Pr="00B40672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 xml:space="preserve">.) и </w:t>
      </w:r>
      <w:r w:rsidRPr="00B406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лога на доходы физических лиц (</w:t>
      </w:r>
      <w:r w:rsidR="00D7041B">
        <w:rPr>
          <w:rFonts w:ascii="Times New Roman" w:hAnsi="Times New Roman"/>
          <w:sz w:val="28"/>
          <w:szCs w:val="28"/>
        </w:rPr>
        <w:t>83</w:t>
      </w:r>
      <w:r w:rsidR="00256AE7">
        <w:rPr>
          <w:rFonts w:ascii="Times New Roman" w:hAnsi="Times New Roman"/>
          <w:sz w:val="28"/>
          <w:szCs w:val="28"/>
        </w:rPr>
        <w:t> </w:t>
      </w:r>
      <w:r w:rsidR="00D7041B">
        <w:rPr>
          <w:rFonts w:ascii="Times New Roman" w:hAnsi="Times New Roman"/>
          <w:sz w:val="28"/>
          <w:szCs w:val="28"/>
        </w:rPr>
        <w:t>413</w:t>
      </w:r>
      <w:r w:rsidR="00256AE7">
        <w:rPr>
          <w:rFonts w:ascii="Times New Roman" w:hAnsi="Times New Roman"/>
          <w:sz w:val="28"/>
          <w:szCs w:val="28"/>
        </w:rPr>
        <w:t>,</w:t>
      </w:r>
      <w:r w:rsidR="00D7041B">
        <w:rPr>
          <w:rFonts w:ascii="Times New Roman" w:hAnsi="Times New Roman"/>
          <w:sz w:val="28"/>
          <w:szCs w:val="28"/>
        </w:rPr>
        <w:t>283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B40672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.)</w:t>
      </w:r>
      <w:r>
        <w:t>.</w:t>
      </w:r>
    </w:p>
    <w:p w:rsidR="00D2792A" w:rsidRPr="00567203" w:rsidRDefault="00D2792A" w:rsidP="00D2792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Расходы бюджета осуществлялись местной администрацией по направлениям:</w:t>
      </w:r>
    </w:p>
    <w:p w:rsidR="00D2792A" w:rsidRDefault="00D2792A" w:rsidP="00D2792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>на исполн</w:t>
      </w:r>
      <w:r>
        <w:rPr>
          <w:rFonts w:ascii="Times New Roman" w:hAnsi="Times New Roman"/>
          <w:sz w:val="28"/>
          <w:szCs w:val="28"/>
        </w:rPr>
        <w:t>ение вопросов местного значения</w:t>
      </w:r>
      <w:r w:rsidRPr="00567203">
        <w:rPr>
          <w:rFonts w:ascii="Times New Roman" w:hAnsi="Times New Roman"/>
          <w:sz w:val="28"/>
          <w:szCs w:val="28"/>
        </w:rPr>
        <w:t>;</w:t>
      </w:r>
    </w:p>
    <w:p w:rsidR="00D2792A" w:rsidRDefault="00D2792A" w:rsidP="00D2792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имущества поселения</w:t>
      </w:r>
      <w:r w:rsidRPr="00567203">
        <w:rPr>
          <w:rFonts w:ascii="Times New Roman" w:hAnsi="Times New Roman"/>
          <w:sz w:val="28"/>
          <w:szCs w:val="28"/>
        </w:rPr>
        <w:t>;</w:t>
      </w:r>
    </w:p>
    <w:p w:rsidR="00D2792A" w:rsidRPr="00567203" w:rsidRDefault="00D2792A" w:rsidP="00D2792A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56720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содержание</w:t>
      </w:r>
      <w:r w:rsidRPr="00567203">
        <w:rPr>
          <w:rFonts w:ascii="Times New Roman" w:hAnsi="Times New Roman"/>
          <w:sz w:val="28"/>
          <w:szCs w:val="28"/>
        </w:rPr>
        <w:t xml:space="preserve"> органов местного самоуправления.</w:t>
      </w:r>
    </w:p>
    <w:p w:rsidR="00D2792A" w:rsidRDefault="00D2792A" w:rsidP="00D2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6EC" w:rsidRPr="00D77C30" w:rsidRDefault="009A46EC" w:rsidP="00D279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7C30">
        <w:rPr>
          <w:rFonts w:ascii="Times New Roman" w:hAnsi="Times New Roman" w:cs="Times New Roman"/>
          <w:b/>
          <w:sz w:val="28"/>
          <w:szCs w:val="28"/>
          <w:u w:val="single"/>
        </w:rPr>
        <w:t>ЖИЛИЩНО-КОММУНАЛЬНОЕ ХОЗЯЙСТВО</w:t>
      </w:r>
    </w:p>
    <w:p w:rsidR="00E9089C" w:rsidRPr="00E9089C" w:rsidRDefault="00F60A2E" w:rsidP="00E9089C">
      <w:pPr>
        <w:ind w:firstLine="48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E9089C" w:rsidRPr="00E9089C">
        <w:rPr>
          <w:rFonts w:ascii="Times New Roman" w:hAnsi="Times New Roman" w:cs="Times New Roman"/>
          <w:sz w:val="28"/>
          <w:szCs w:val="28"/>
        </w:rPr>
        <w:t xml:space="preserve"> году в рамках развития транспортной инфраструктуры на территории поселения </w:t>
      </w:r>
      <w:proofErr w:type="spellStart"/>
      <w:r w:rsidR="00E9089C" w:rsidRPr="00E9089C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="00E9089C" w:rsidRPr="00E9089C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 xml:space="preserve">оведены работы по ремонту АБП </w:t>
      </w:r>
      <w:r w:rsidR="00E9089C" w:rsidRPr="00E9089C">
        <w:rPr>
          <w:rFonts w:ascii="Times New Roman" w:hAnsi="Times New Roman" w:cs="Times New Roman"/>
          <w:sz w:val="28"/>
          <w:szCs w:val="28"/>
        </w:rPr>
        <w:t>объектов дорожного хоз</w:t>
      </w:r>
      <w:r w:rsidR="00D7041B">
        <w:rPr>
          <w:rFonts w:ascii="Times New Roman" w:hAnsi="Times New Roman" w:cs="Times New Roman"/>
          <w:sz w:val="28"/>
          <w:szCs w:val="28"/>
        </w:rPr>
        <w:t>яйства</w:t>
      </w:r>
      <w:r w:rsidR="00E9089C" w:rsidRPr="00E9089C">
        <w:rPr>
          <w:rFonts w:ascii="Times New Roman" w:hAnsi="Times New Roman" w:cs="Times New Roman"/>
          <w:sz w:val="28"/>
          <w:szCs w:val="28"/>
        </w:rPr>
        <w:t>.</w:t>
      </w:r>
    </w:p>
    <w:p w:rsidR="00E9089C" w:rsidRPr="00E9089C" w:rsidRDefault="00E9089C" w:rsidP="00D77C30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77C30" w:rsidRDefault="00B93555" w:rsidP="00D77C3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проводились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по отсыпке грунтовых дорог асфальтной крошкой.  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Проведение капитального ремонта общего имущества МКД в рамках региональной программы.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состав региональной программы капитального ремонта общего имущества в многоквартирных домах на территории города Москвы, утвержденной Постановлением Правительства города Москвы от 29.12.2015 года №832-ПП вошли 38 домов, расположенных на территории поселения </w:t>
      </w:r>
      <w:proofErr w:type="spellStart"/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Марушкинское</w:t>
      </w:r>
      <w:proofErr w:type="spellEnd"/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. 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 xml:space="preserve">В рамках реализации </w:t>
      </w:r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указанной программы по дому ул. Агрохимическая, д. № 2</w:t>
      </w:r>
      <w:proofErr w:type="gramStart"/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)  </w:t>
      </w:r>
      <w:r w:rsidR="00F60A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д.</w:t>
      </w:r>
      <w:proofErr w:type="gramEnd"/>
      <w:r w:rsidR="00F60A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F60A2E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Марушкино</w:t>
      </w:r>
      <w:proofErr w:type="spellEnd"/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 2017</w:t>
      </w: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году ФКР г. Москвы 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проведены</w:t>
      </w:r>
      <w:r w:rsidR="00047B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след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ующие </w:t>
      </w:r>
      <w:r w:rsidR="00047B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работ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ы</w:t>
      </w: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капитального характера: </w:t>
      </w:r>
    </w:p>
    <w:p w:rsidR="00D77C30" w:rsidRPr="00D77C30" w:rsidRDefault="00D77C30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замена магистралей и стояков внутридомовых инженерных систем ХВС, ГВС, ЦО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В рамках реализации указанной программы по 2 (двум) домам (ул. </w:t>
      </w:r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Липовая аллея, д. №№ 8,9) в 2017</w:t>
      </w: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году ФКР г. Москвы проведены следующие работы капитального характера:</w:t>
      </w:r>
    </w:p>
    <w:p w:rsidR="00D77C30" w:rsidRPr="00D77C30" w:rsidRDefault="00D77C30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</w:t>
      </w:r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ремонт стояков</w:t>
      </w: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ХВС</w:t>
      </w:r>
      <w:r w:rsidR="00730F5B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 ГВС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, </w:t>
      </w:r>
      <w:proofErr w:type="spellStart"/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канализования</w:t>
      </w:r>
      <w:proofErr w:type="spellEnd"/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;</w:t>
      </w:r>
    </w:p>
    <w:p w:rsidR="00D77C30" w:rsidRDefault="004C4734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ремонт кровли;</w:t>
      </w:r>
    </w:p>
    <w:p w:rsidR="004C4734" w:rsidRDefault="004C4734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ремонт газоснабжения;</w:t>
      </w:r>
    </w:p>
    <w:p w:rsidR="004C4734" w:rsidRPr="00D77C30" w:rsidRDefault="004C4734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ремонт электроснабжения.</w:t>
      </w:r>
    </w:p>
    <w:p w:rsidR="00D77C30" w:rsidRDefault="00D77C30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ab/>
        <w:t xml:space="preserve"> 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В доме</w:t>
      </w:r>
      <w:r w:rsidR="005131F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№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36 поселка совхоза </w:t>
      </w:r>
      <w:proofErr w:type="spellStart"/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Крешино</w:t>
      </w:r>
      <w:proofErr w:type="spellEnd"/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выполнено:</w:t>
      </w:r>
    </w:p>
    <w:p w:rsidR="004C4734" w:rsidRPr="00D77C30" w:rsidRDefault="004C4734" w:rsidP="004C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замена систем </w:t>
      </w:r>
      <w:proofErr w:type="spellStart"/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канализования</w:t>
      </w:r>
      <w:proofErr w:type="spellEnd"/>
    </w:p>
    <w:p w:rsidR="004C4734" w:rsidRPr="00D77C30" w:rsidRDefault="004C4734" w:rsidP="004C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замена систем электроснабжения</w:t>
      </w:r>
    </w:p>
    <w:p w:rsidR="004C4734" w:rsidRPr="00D77C30" w:rsidRDefault="004C4734" w:rsidP="004C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замена кровельного покрытия</w:t>
      </w:r>
    </w:p>
    <w:p w:rsidR="004C4734" w:rsidRPr="00D77C30" w:rsidRDefault="004C4734" w:rsidP="004C4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- ремонт подвальных помещений </w:t>
      </w:r>
    </w:p>
    <w:p w:rsidR="004C4734" w:rsidRPr="00D77C30" w:rsidRDefault="004C4734" w:rsidP="00D77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ремонт фасада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Проводимый капитальный ремонт общего имущества многоквартирных домов, расположенных на территории поселения </w:t>
      </w:r>
      <w:proofErr w:type="spellStart"/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Марушкинское</w:t>
      </w:r>
      <w:proofErr w:type="spellEnd"/>
      <w:r w:rsidR="00047B7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находилс</w:t>
      </w:r>
      <w:r w:rsidRPr="00D77C30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я на постоянном к</w:t>
      </w:r>
      <w:r w:rsidR="004C4734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онтроле Администрации поселения и депутатов Совета депутатов.</w:t>
      </w:r>
    </w:p>
    <w:p w:rsidR="00D77C30" w:rsidRPr="00D77C30" w:rsidRDefault="00D77C30" w:rsidP="00D77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</w:pPr>
      <w:r w:rsidRPr="00D77C30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ru-RU"/>
        </w:rPr>
        <w:t>Проведение работ по ремонту подъездов.</w:t>
      </w:r>
    </w:p>
    <w:p w:rsidR="00D77C30" w:rsidRPr="00D77C30" w:rsidRDefault="004C4734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году администрацией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работы по ремонту </w:t>
      </w:r>
      <w:r w:rsidR="00D77C30" w:rsidRPr="00D77C30">
        <w:rPr>
          <w:rFonts w:ascii="Times New Roman" w:hAnsi="Times New Roman" w:cs="Times New Roman"/>
          <w:sz w:val="28"/>
          <w:szCs w:val="28"/>
        </w:rPr>
        <w:t>подъездов, расположенных по</w:t>
      </w:r>
      <w:r>
        <w:rPr>
          <w:rFonts w:ascii="Times New Roman" w:hAnsi="Times New Roman" w:cs="Times New Roman"/>
          <w:sz w:val="28"/>
          <w:szCs w:val="28"/>
        </w:rPr>
        <w:t xml:space="preserve"> адресам: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д.14 (п.1</w:t>
      </w:r>
      <w:proofErr w:type="gramStart"/>
      <w:r w:rsidR="00D77C30" w:rsidRPr="00D77C30">
        <w:rPr>
          <w:rFonts w:ascii="Times New Roman" w:hAnsi="Times New Roman" w:cs="Times New Roman"/>
          <w:sz w:val="28"/>
          <w:szCs w:val="28"/>
        </w:rPr>
        <w:t>).,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13 (п. 2), ул. Липовая аллея, д.</w:t>
      </w:r>
      <w:r w:rsidR="00022BD2">
        <w:rPr>
          <w:rFonts w:ascii="Times New Roman" w:hAnsi="Times New Roman" w:cs="Times New Roman"/>
          <w:sz w:val="28"/>
          <w:szCs w:val="28"/>
        </w:rPr>
        <w:t xml:space="preserve"> 2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(пп.1,</w:t>
      </w:r>
      <w:r w:rsidR="00022BD2">
        <w:rPr>
          <w:rFonts w:ascii="Times New Roman" w:hAnsi="Times New Roman" w:cs="Times New Roman"/>
          <w:sz w:val="28"/>
          <w:szCs w:val="28"/>
        </w:rPr>
        <w:t>4)., ул. Липовая аллея, д.3 (пп.1</w:t>
      </w:r>
      <w:r w:rsidR="00D77C30" w:rsidRPr="00D77C30">
        <w:rPr>
          <w:rFonts w:ascii="Times New Roman" w:hAnsi="Times New Roman" w:cs="Times New Roman"/>
          <w:sz w:val="28"/>
          <w:szCs w:val="28"/>
        </w:rPr>
        <w:t>,</w:t>
      </w:r>
      <w:r w:rsidR="00022BD2">
        <w:rPr>
          <w:rFonts w:ascii="Times New Roman" w:hAnsi="Times New Roman" w:cs="Times New Roman"/>
          <w:sz w:val="28"/>
          <w:szCs w:val="28"/>
        </w:rPr>
        <w:t>2</w:t>
      </w:r>
      <w:r w:rsidR="00D77C30" w:rsidRPr="00D77C30">
        <w:rPr>
          <w:rFonts w:ascii="Times New Roman" w:hAnsi="Times New Roman" w:cs="Times New Roman"/>
          <w:sz w:val="28"/>
          <w:szCs w:val="28"/>
        </w:rPr>
        <w:t>).,</w:t>
      </w:r>
      <w:r w:rsidR="00022BD2">
        <w:rPr>
          <w:rFonts w:ascii="Times New Roman" w:hAnsi="Times New Roman" w:cs="Times New Roman"/>
          <w:sz w:val="28"/>
          <w:szCs w:val="28"/>
        </w:rPr>
        <w:t xml:space="preserve"> д. 4 (</w:t>
      </w:r>
      <w:proofErr w:type="spellStart"/>
      <w:r w:rsidR="00022B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2BD2">
        <w:rPr>
          <w:rFonts w:ascii="Times New Roman" w:hAnsi="Times New Roman" w:cs="Times New Roman"/>
          <w:sz w:val="28"/>
          <w:szCs w:val="28"/>
        </w:rPr>
        <w:t>. 1,2), д. 7 (</w:t>
      </w:r>
      <w:proofErr w:type="spellStart"/>
      <w:r w:rsidR="00022BD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2BD2">
        <w:rPr>
          <w:rFonts w:ascii="Times New Roman" w:hAnsi="Times New Roman" w:cs="Times New Roman"/>
          <w:sz w:val="28"/>
          <w:szCs w:val="28"/>
        </w:rPr>
        <w:t xml:space="preserve">. (1,2),  ул. Агрохимическая, д. </w:t>
      </w:r>
      <w:r w:rsidR="00D77C30" w:rsidRPr="00D77C30">
        <w:rPr>
          <w:rFonts w:ascii="Times New Roman" w:hAnsi="Times New Roman" w:cs="Times New Roman"/>
          <w:sz w:val="28"/>
          <w:szCs w:val="28"/>
        </w:rPr>
        <w:t>2 (</w:t>
      </w:r>
      <w:proofErr w:type="spellStart"/>
      <w:r w:rsidR="00D77C30" w:rsidRPr="00D77C3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022BD2">
        <w:rPr>
          <w:rFonts w:ascii="Times New Roman" w:hAnsi="Times New Roman" w:cs="Times New Roman"/>
          <w:sz w:val="28"/>
          <w:szCs w:val="28"/>
        </w:rPr>
        <w:t xml:space="preserve"> </w:t>
      </w:r>
      <w:r w:rsidR="00D77C30" w:rsidRPr="00D77C30">
        <w:rPr>
          <w:rFonts w:ascii="Times New Roman" w:hAnsi="Times New Roman" w:cs="Times New Roman"/>
          <w:sz w:val="28"/>
          <w:szCs w:val="28"/>
        </w:rPr>
        <w:t>1,2).</w:t>
      </w:r>
    </w:p>
    <w:p w:rsidR="00D77C30" w:rsidRPr="00D77C30" w:rsidRDefault="00022BD2" w:rsidP="00022BD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совхоза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проводились в д. 5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1. 2, 3, 4, 5, 6), д.36 (1,2,3,4,), д.15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1,4), д. 19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1,2), д.20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1,2), д. 8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1,2) д. 34 (п. 1), д. 35 (п. 1), 1-я Железнодорожная д. 3 (п. 1). Все работы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завершены в полном объеме.</w:t>
      </w:r>
    </w:p>
    <w:p w:rsidR="00D77C30" w:rsidRPr="00D77C30" w:rsidRDefault="00D77C30" w:rsidP="00D77C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C30">
        <w:rPr>
          <w:rFonts w:ascii="Times New Roman" w:hAnsi="Times New Roman" w:cs="Times New Roman"/>
          <w:b/>
          <w:sz w:val="28"/>
          <w:szCs w:val="28"/>
        </w:rPr>
        <w:t>Проведение работ по комплексному благоустройству дворовых территорий.</w:t>
      </w:r>
    </w:p>
    <w:p w:rsidR="00D77C30" w:rsidRPr="00D77C30" w:rsidRDefault="00022BD2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году были проведены работы по благоустройству территории жилой застройки поселения </w:t>
      </w:r>
      <w:proofErr w:type="spellStart"/>
      <w:r w:rsidR="00D77C30" w:rsidRPr="00D77C30"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 w:rsidR="00D77C30" w:rsidRPr="00D77C30">
        <w:rPr>
          <w:rFonts w:ascii="Times New Roman" w:hAnsi="Times New Roman" w:cs="Times New Roman"/>
          <w:sz w:val="28"/>
          <w:szCs w:val="28"/>
        </w:rPr>
        <w:t xml:space="preserve"> по следующим адресам: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 5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D77C30" w:rsidRPr="00D77C30">
        <w:rPr>
          <w:rFonts w:ascii="Times New Roman" w:hAnsi="Times New Roman" w:cs="Times New Roman"/>
          <w:sz w:val="28"/>
          <w:szCs w:val="28"/>
        </w:rPr>
        <w:t>Маруш</w:t>
      </w:r>
      <w:r w:rsidR="00F60A2E">
        <w:rPr>
          <w:rFonts w:ascii="Times New Roman" w:hAnsi="Times New Roman" w:cs="Times New Roman"/>
          <w:sz w:val="28"/>
          <w:szCs w:val="28"/>
        </w:rPr>
        <w:t>кино</w:t>
      </w:r>
      <w:proofErr w:type="spellEnd"/>
      <w:r w:rsidR="00F60A2E">
        <w:rPr>
          <w:rFonts w:ascii="Times New Roman" w:hAnsi="Times New Roman" w:cs="Times New Roman"/>
          <w:sz w:val="28"/>
          <w:szCs w:val="28"/>
        </w:rPr>
        <w:t xml:space="preserve">, ул. Агрохимическая д.1, 2, д. </w:t>
      </w:r>
      <w:proofErr w:type="spellStart"/>
      <w:r w:rsidR="00F60A2E"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 w:rsidR="00F60A2E">
        <w:rPr>
          <w:rFonts w:ascii="Times New Roman" w:hAnsi="Times New Roman" w:cs="Times New Roman"/>
          <w:sz w:val="28"/>
          <w:szCs w:val="28"/>
        </w:rPr>
        <w:t xml:space="preserve"> вл.12.</w:t>
      </w:r>
    </w:p>
    <w:p w:rsidR="00D77C30" w:rsidRPr="00D77C30" w:rsidRDefault="00D77C30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30">
        <w:rPr>
          <w:rFonts w:ascii="Times New Roman" w:hAnsi="Times New Roman" w:cs="Times New Roman"/>
          <w:sz w:val="28"/>
          <w:szCs w:val="28"/>
        </w:rPr>
        <w:t xml:space="preserve"> В рамках проведения работ по благоустройству были обустроены: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детская площадка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футбольного поля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тропиночные</w:t>
      </w:r>
      <w:proofErr w:type="spellEnd"/>
      <w:r w:rsidR="00D77C30" w:rsidRPr="00D77C30">
        <w:rPr>
          <w:rFonts w:ascii="Times New Roman" w:hAnsi="Times New Roman" w:cs="Times New Roman"/>
          <w:sz w:val="28"/>
          <w:szCs w:val="28"/>
        </w:rPr>
        <w:t xml:space="preserve"> сети,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 зоны тихого отдыха,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ограждения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C30" w:rsidRPr="00D77C30" w:rsidRDefault="00D77C30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30">
        <w:rPr>
          <w:rFonts w:ascii="Times New Roman" w:hAnsi="Times New Roman" w:cs="Times New Roman"/>
          <w:sz w:val="28"/>
          <w:szCs w:val="28"/>
        </w:rPr>
        <w:t xml:space="preserve">- </w:t>
      </w:r>
      <w:r w:rsidR="00F60A2E">
        <w:rPr>
          <w:rFonts w:ascii="Times New Roman" w:hAnsi="Times New Roman" w:cs="Times New Roman"/>
          <w:sz w:val="28"/>
          <w:szCs w:val="28"/>
        </w:rPr>
        <w:t>резиновые покрытия</w:t>
      </w:r>
      <w:r w:rsidRPr="00D77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7C30" w:rsidRPr="00D77C30" w:rsidRDefault="00F60A2E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ремонт </w:t>
      </w:r>
      <w:r w:rsidR="00D77C30" w:rsidRPr="00D77C30">
        <w:rPr>
          <w:rFonts w:ascii="Times New Roman" w:hAnsi="Times New Roman" w:cs="Times New Roman"/>
          <w:sz w:val="28"/>
          <w:szCs w:val="28"/>
        </w:rPr>
        <w:t xml:space="preserve">АБП, </w:t>
      </w:r>
    </w:p>
    <w:p w:rsidR="00D77C30" w:rsidRPr="00D77C30" w:rsidRDefault="00D77C30" w:rsidP="00D77C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30">
        <w:rPr>
          <w:rFonts w:ascii="Times New Roman" w:hAnsi="Times New Roman" w:cs="Times New Roman"/>
          <w:sz w:val="28"/>
          <w:szCs w:val="28"/>
        </w:rPr>
        <w:t>- проведена установка скамеек и урн</w:t>
      </w:r>
      <w:r w:rsidR="00F60A2E">
        <w:rPr>
          <w:rFonts w:ascii="Times New Roman" w:hAnsi="Times New Roman" w:cs="Times New Roman"/>
          <w:sz w:val="28"/>
          <w:szCs w:val="28"/>
        </w:rPr>
        <w:t>, вазонов</w:t>
      </w:r>
      <w:r w:rsidRPr="00D77C3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D0E2C" w:rsidRPr="00F60A2E" w:rsidRDefault="00D77C30" w:rsidP="00F60A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C30">
        <w:rPr>
          <w:rFonts w:ascii="Times New Roman" w:hAnsi="Times New Roman" w:cs="Times New Roman"/>
          <w:sz w:val="28"/>
          <w:szCs w:val="28"/>
        </w:rPr>
        <w:lastRenderedPageBreak/>
        <w:t>- проведен ремонт газонов.</w:t>
      </w:r>
    </w:p>
    <w:p w:rsidR="00BD0E2C" w:rsidRPr="001C2145" w:rsidRDefault="00BD0E2C" w:rsidP="00BD0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29F6" w:rsidRPr="001C2145">
        <w:rPr>
          <w:rFonts w:ascii="Times New Roman" w:hAnsi="Times New Roman" w:cs="Times New Roman"/>
          <w:b/>
          <w:sz w:val="28"/>
          <w:szCs w:val="28"/>
          <w:u w:val="single"/>
        </w:rPr>
        <w:t>СОЦИАЛЬНАЯ СФЕРА</w:t>
      </w:r>
    </w:p>
    <w:p w:rsidR="00921900" w:rsidRPr="001C2145" w:rsidRDefault="00921900" w:rsidP="00CE49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649FA" w:rsidRPr="001C2145">
        <w:rPr>
          <w:rFonts w:ascii="Times New Roman" w:hAnsi="Times New Roman" w:cs="Times New Roman"/>
          <w:sz w:val="28"/>
          <w:szCs w:val="28"/>
        </w:rPr>
        <w:t xml:space="preserve">4 заседания </w:t>
      </w:r>
      <w:r w:rsidR="002529F6" w:rsidRPr="001C2145">
        <w:rPr>
          <w:rFonts w:ascii="Times New Roman" w:hAnsi="Times New Roman" w:cs="Times New Roman"/>
          <w:sz w:val="28"/>
          <w:szCs w:val="28"/>
        </w:rPr>
        <w:t xml:space="preserve">Совета общественности по профилактике правонарушений среди несовершеннолетних при администрации поселения </w:t>
      </w:r>
      <w:proofErr w:type="spellStart"/>
      <w:r w:rsidR="002529F6" w:rsidRPr="001C2145">
        <w:rPr>
          <w:rFonts w:ascii="Times New Roman" w:hAnsi="Times New Roman" w:cs="Times New Roman"/>
          <w:sz w:val="28"/>
          <w:szCs w:val="28"/>
        </w:rPr>
        <w:t>Марушкинское</w:t>
      </w:r>
      <w:r w:rsidR="00B649FA" w:rsidRPr="001C214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B649FA" w:rsidRPr="001C2145">
        <w:rPr>
          <w:rFonts w:ascii="Times New Roman" w:hAnsi="Times New Roman" w:cs="Times New Roman"/>
          <w:sz w:val="28"/>
          <w:szCs w:val="28"/>
        </w:rPr>
        <w:t>, на которых рассмотрено</w:t>
      </w:r>
      <w:r w:rsidR="005E1C19" w:rsidRPr="001C2145">
        <w:rPr>
          <w:rFonts w:ascii="Times New Roman" w:hAnsi="Times New Roman" w:cs="Times New Roman"/>
          <w:sz w:val="28"/>
          <w:szCs w:val="28"/>
        </w:rPr>
        <w:t xml:space="preserve"> </w:t>
      </w:r>
      <w:r w:rsidR="000C266D" w:rsidRPr="001C2145">
        <w:rPr>
          <w:rFonts w:ascii="Times New Roman" w:hAnsi="Times New Roman" w:cs="Times New Roman"/>
          <w:sz w:val="28"/>
          <w:szCs w:val="28"/>
        </w:rPr>
        <w:t>1</w:t>
      </w:r>
      <w:r w:rsidR="005E1C19" w:rsidRPr="001C2145">
        <w:rPr>
          <w:rFonts w:ascii="Times New Roman" w:hAnsi="Times New Roman" w:cs="Times New Roman"/>
          <w:sz w:val="28"/>
          <w:szCs w:val="28"/>
        </w:rPr>
        <w:t xml:space="preserve">0 дел в отношении семей (семьи были поставлены на контроль в </w:t>
      </w:r>
      <w:r w:rsidR="000C266D" w:rsidRPr="001C2145">
        <w:rPr>
          <w:rFonts w:ascii="Times New Roman" w:hAnsi="Times New Roman" w:cs="Times New Roman"/>
          <w:sz w:val="28"/>
          <w:szCs w:val="28"/>
        </w:rPr>
        <w:t>Совет общественности</w:t>
      </w:r>
      <w:r w:rsidR="005E1C19" w:rsidRPr="001C2145">
        <w:rPr>
          <w:rFonts w:ascii="Times New Roman" w:hAnsi="Times New Roman" w:cs="Times New Roman"/>
          <w:sz w:val="28"/>
          <w:szCs w:val="28"/>
        </w:rPr>
        <w:t>).</w:t>
      </w:r>
    </w:p>
    <w:p w:rsidR="005E1C19" w:rsidRPr="001C2145" w:rsidRDefault="00B649FA" w:rsidP="00CE49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Проведено 4 заседания Антинаркотической комиссии</w:t>
      </w:r>
      <w:r w:rsidR="005E1C19" w:rsidRPr="001C2145">
        <w:rPr>
          <w:rFonts w:ascii="Times New Roman" w:hAnsi="Times New Roman" w:cs="Times New Roman"/>
          <w:sz w:val="28"/>
          <w:szCs w:val="28"/>
        </w:rPr>
        <w:t>, проведено 8 рейдов по проверке распространения рекламы наркотических и психотропных веществ. Проведены в апреле и октябре 201</w:t>
      </w:r>
      <w:r w:rsidR="004F25FE">
        <w:rPr>
          <w:rFonts w:ascii="Times New Roman" w:hAnsi="Times New Roman" w:cs="Times New Roman"/>
          <w:sz w:val="28"/>
          <w:szCs w:val="28"/>
        </w:rPr>
        <w:t>7</w:t>
      </w:r>
      <w:r w:rsidR="005E1C19" w:rsidRPr="001C2145">
        <w:rPr>
          <w:rFonts w:ascii="Times New Roman" w:hAnsi="Times New Roman" w:cs="Times New Roman"/>
          <w:sz w:val="28"/>
          <w:szCs w:val="28"/>
        </w:rPr>
        <w:t xml:space="preserve"> года открытые уроки в учреждениях образования о вреде </w:t>
      </w:r>
      <w:proofErr w:type="spellStart"/>
      <w:r w:rsidR="005E1C19" w:rsidRPr="001C214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E1C19" w:rsidRPr="001C2145">
        <w:rPr>
          <w:rFonts w:ascii="Times New Roman" w:hAnsi="Times New Roman" w:cs="Times New Roman"/>
          <w:sz w:val="28"/>
          <w:szCs w:val="28"/>
        </w:rPr>
        <w:t>, употребления алкоголя, психотропных и наркотических веществ.</w:t>
      </w:r>
    </w:p>
    <w:p w:rsidR="00146319" w:rsidRPr="001C2145" w:rsidRDefault="00146319" w:rsidP="00CE49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В 201</w:t>
      </w:r>
      <w:r w:rsidR="004F25FE">
        <w:rPr>
          <w:rFonts w:ascii="Times New Roman" w:hAnsi="Times New Roman" w:cs="Times New Roman"/>
          <w:sz w:val="28"/>
          <w:szCs w:val="28"/>
        </w:rPr>
        <w:t>7</w:t>
      </w:r>
      <w:r w:rsidRPr="001C2145">
        <w:rPr>
          <w:rFonts w:ascii="Times New Roman" w:hAnsi="Times New Roman" w:cs="Times New Roman"/>
          <w:sz w:val="28"/>
          <w:szCs w:val="28"/>
        </w:rPr>
        <w:t xml:space="preserve"> году на территории поселения проведен</w:t>
      </w:r>
      <w:r w:rsidR="00C05CD6" w:rsidRPr="001C2145">
        <w:rPr>
          <w:rFonts w:ascii="Times New Roman" w:hAnsi="Times New Roman" w:cs="Times New Roman"/>
          <w:sz w:val="28"/>
          <w:szCs w:val="28"/>
        </w:rPr>
        <w:t>ы следующие мероприятия</w:t>
      </w:r>
      <w:r w:rsidRPr="001C2145">
        <w:rPr>
          <w:rFonts w:ascii="Times New Roman" w:hAnsi="Times New Roman" w:cs="Times New Roman"/>
          <w:sz w:val="28"/>
          <w:szCs w:val="28"/>
        </w:rPr>
        <w:t>: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Крещенские купания;</w:t>
      </w:r>
    </w:p>
    <w:p w:rsidR="005E0935" w:rsidRPr="001C2145" w:rsidRDefault="005E0935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Молодежная акция «Школа выживания», посвященная Дню защитника Отечества, в которой приняли участие</w:t>
      </w:r>
      <w:r w:rsidR="000E0DAF" w:rsidRPr="001C2145">
        <w:rPr>
          <w:rFonts w:ascii="Times New Roman" w:hAnsi="Times New Roman" w:cs="Times New Roman"/>
          <w:sz w:val="28"/>
          <w:szCs w:val="28"/>
        </w:rPr>
        <w:t xml:space="preserve"> команды городских округов и поселений </w:t>
      </w:r>
      <w:proofErr w:type="spellStart"/>
      <w:r w:rsidR="000E0DAF" w:rsidRPr="001C214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0E0DAF" w:rsidRPr="001C2145">
        <w:rPr>
          <w:rFonts w:ascii="Times New Roman" w:hAnsi="Times New Roman" w:cs="Times New Roman"/>
          <w:sz w:val="28"/>
          <w:szCs w:val="28"/>
        </w:rPr>
        <w:t>;</w:t>
      </w:r>
    </w:p>
    <w:p w:rsidR="00047B74" w:rsidRPr="001C2145" w:rsidRDefault="00804E87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Широкая Масленица;</w:t>
      </w:r>
    </w:p>
    <w:p w:rsidR="000E0DAF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 xml:space="preserve">- </w:t>
      </w:r>
      <w:r w:rsidR="004F25FE">
        <w:rPr>
          <w:rFonts w:ascii="Times New Roman" w:hAnsi="Times New Roman" w:cs="Times New Roman"/>
          <w:sz w:val="28"/>
          <w:szCs w:val="28"/>
        </w:rPr>
        <w:t xml:space="preserve">3 </w:t>
      </w:r>
      <w:r w:rsidR="00D7041B">
        <w:rPr>
          <w:rFonts w:ascii="Times New Roman" w:hAnsi="Times New Roman" w:cs="Times New Roman"/>
          <w:sz w:val="28"/>
          <w:szCs w:val="28"/>
        </w:rPr>
        <w:t xml:space="preserve">-й </w:t>
      </w:r>
      <w:proofErr w:type="gramStart"/>
      <w:r w:rsidR="00DC72B1" w:rsidRPr="001C2145">
        <w:rPr>
          <w:rFonts w:ascii="Times New Roman" w:hAnsi="Times New Roman" w:cs="Times New Roman"/>
          <w:sz w:val="28"/>
          <w:szCs w:val="28"/>
        </w:rPr>
        <w:t>молодежный</w:t>
      </w:r>
      <w:r w:rsidR="005131F2">
        <w:rPr>
          <w:rFonts w:ascii="Times New Roman" w:hAnsi="Times New Roman" w:cs="Times New Roman"/>
          <w:sz w:val="28"/>
          <w:szCs w:val="28"/>
        </w:rPr>
        <w:t xml:space="preserve"> </w:t>
      </w:r>
      <w:r w:rsidR="00DC72B1" w:rsidRPr="001C21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2B1" w:rsidRPr="001C2145">
        <w:rPr>
          <w:rFonts w:ascii="Times New Roman" w:hAnsi="Times New Roman" w:cs="Times New Roman"/>
          <w:sz w:val="28"/>
          <w:szCs w:val="28"/>
        </w:rPr>
        <w:t>т</w:t>
      </w:r>
      <w:r w:rsidRPr="001C2145">
        <w:rPr>
          <w:rFonts w:ascii="Times New Roman" w:hAnsi="Times New Roman" w:cs="Times New Roman"/>
          <w:sz w:val="28"/>
          <w:szCs w:val="28"/>
        </w:rPr>
        <w:t>урслет</w:t>
      </w:r>
      <w:proofErr w:type="spellEnd"/>
      <w:proofErr w:type="gramEnd"/>
      <w:r w:rsidR="00DC72B1" w:rsidRPr="001C2145">
        <w:rPr>
          <w:rFonts w:ascii="Times New Roman" w:hAnsi="Times New Roman" w:cs="Times New Roman"/>
          <w:sz w:val="28"/>
          <w:szCs w:val="28"/>
        </w:rPr>
        <w:t>, посвященный Дню независимости России</w:t>
      </w:r>
      <w:r w:rsidR="000E0DAF" w:rsidRPr="001C2145">
        <w:rPr>
          <w:rFonts w:ascii="Times New Roman" w:hAnsi="Times New Roman" w:cs="Times New Roman"/>
          <w:sz w:val="28"/>
          <w:szCs w:val="28"/>
        </w:rPr>
        <w:t xml:space="preserve">, в котором приняли участие команды городских округов и поселений </w:t>
      </w:r>
      <w:proofErr w:type="spellStart"/>
      <w:r w:rsidR="000E0DAF" w:rsidRPr="001C2145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0E0DAF" w:rsidRPr="001C2145">
        <w:rPr>
          <w:rFonts w:ascii="Times New Roman" w:hAnsi="Times New Roman" w:cs="Times New Roman"/>
          <w:sz w:val="28"/>
          <w:szCs w:val="28"/>
        </w:rPr>
        <w:t>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</w:t>
      </w:r>
      <w:r w:rsidR="00DC72B1" w:rsidRPr="001C2145">
        <w:rPr>
          <w:rFonts w:ascii="Times New Roman" w:hAnsi="Times New Roman" w:cs="Times New Roman"/>
          <w:sz w:val="28"/>
          <w:szCs w:val="28"/>
        </w:rPr>
        <w:t>Молодежная ак</w:t>
      </w:r>
      <w:r w:rsidRPr="001C2145">
        <w:rPr>
          <w:rFonts w:ascii="Times New Roman" w:hAnsi="Times New Roman" w:cs="Times New Roman"/>
          <w:sz w:val="28"/>
          <w:szCs w:val="28"/>
        </w:rPr>
        <w:t>ция «Свеча памяти»</w:t>
      </w:r>
      <w:r w:rsidR="00DC72B1" w:rsidRPr="001C2145">
        <w:rPr>
          <w:rFonts w:ascii="Times New Roman" w:hAnsi="Times New Roman" w:cs="Times New Roman"/>
          <w:sz w:val="28"/>
          <w:szCs w:val="28"/>
        </w:rPr>
        <w:t xml:space="preserve"> в День памяти и скорби</w:t>
      </w:r>
      <w:r w:rsidRPr="001C2145">
        <w:rPr>
          <w:rFonts w:ascii="Times New Roman" w:hAnsi="Times New Roman" w:cs="Times New Roman"/>
          <w:sz w:val="28"/>
          <w:szCs w:val="28"/>
        </w:rPr>
        <w:t>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День защиты детей;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-День семьи, любви и верности;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День Нептуна;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 xml:space="preserve">- Ильин День в деревне </w:t>
      </w:r>
      <w:proofErr w:type="spellStart"/>
      <w:r w:rsidRPr="001C2145">
        <w:rPr>
          <w:rFonts w:ascii="Times New Roman" w:hAnsi="Times New Roman" w:cs="Times New Roman"/>
          <w:sz w:val="28"/>
          <w:szCs w:val="28"/>
        </w:rPr>
        <w:t>Давыдково</w:t>
      </w:r>
      <w:proofErr w:type="spellEnd"/>
      <w:r w:rsidRPr="001C2145">
        <w:rPr>
          <w:rFonts w:ascii="Times New Roman" w:hAnsi="Times New Roman" w:cs="Times New Roman"/>
          <w:sz w:val="28"/>
          <w:szCs w:val="28"/>
        </w:rPr>
        <w:t>;</w:t>
      </w:r>
    </w:p>
    <w:p w:rsidR="00493A92" w:rsidRPr="001C2145" w:rsidRDefault="00493A92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 xml:space="preserve">- </w:t>
      </w:r>
      <w:r w:rsidR="00D821D2" w:rsidRPr="001C2145">
        <w:rPr>
          <w:rFonts w:ascii="Times New Roman" w:hAnsi="Times New Roman" w:cs="Times New Roman"/>
          <w:sz w:val="28"/>
          <w:szCs w:val="28"/>
        </w:rPr>
        <w:t>Молодежная а</w:t>
      </w:r>
      <w:r w:rsidRPr="001C2145">
        <w:rPr>
          <w:rFonts w:ascii="Times New Roman" w:hAnsi="Times New Roman" w:cs="Times New Roman"/>
          <w:sz w:val="28"/>
          <w:szCs w:val="28"/>
        </w:rPr>
        <w:t>кция Велопробег, посвященная Дню физкультурника</w:t>
      </w:r>
      <w:r w:rsidR="00D73D87" w:rsidRPr="001C2145">
        <w:rPr>
          <w:rFonts w:ascii="Times New Roman" w:hAnsi="Times New Roman" w:cs="Times New Roman"/>
          <w:sz w:val="28"/>
          <w:szCs w:val="28"/>
        </w:rPr>
        <w:t>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Акция «Соберем детей в школу»;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</w:t>
      </w:r>
      <w:r w:rsidR="00804E87" w:rsidRPr="001C2145">
        <w:rPr>
          <w:rFonts w:ascii="Times New Roman" w:hAnsi="Times New Roman" w:cs="Times New Roman"/>
          <w:sz w:val="28"/>
          <w:szCs w:val="28"/>
        </w:rPr>
        <w:t>Молодежная а</w:t>
      </w:r>
      <w:r w:rsidRPr="001C2145">
        <w:rPr>
          <w:rFonts w:ascii="Times New Roman" w:hAnsi="Times New Roman" w:cs="Times New Roman"/>
          <w:sz w:val="28"/>
          <w:szCs w:val="28"/>
        </w:rPr>
        <w:t>кция, посвященная Дню солидарности в борьбе с терроризмом;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 День города;</w:t>
      </w:r>
    </w:p>
    <w:p w:rsidR="00146319" w:rsidRPr="001C2145" w:rsidRDefault="00146319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-Акция «Нет наркотикам! За здоровый образ жизни!»;</w:t>
      </w:r>
    </w:p>
    <w:p w:rsidR="00146319" w:rsidRDefault="004F25FE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-Молодежная акция, посвященная 8 марта «Цветы для дам»</w:t>
      </w:r>
      <w:r w:rsidR="00794987" w:rsidRPr="001C2145">
        <w:rPr>
          <w:rFonts w:ascii="Times New Roman" w:hAnsi="Times New Roman" w:cs="Times New Roman"/>
          <w:sz w:val="28"/>
          <w:szCs w:val="28"/>
        </w:rPr>
        <w:t>;</w:t>
      </w:r>
    </w:p>
    <w:p w:rsidR="004F25FE" w:rsidRDefault="004F25FE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-Молодежная акция «Чистый двор»;</w:t>
      </w:r>
    </w:p>
    <w:p w:rsidR="004F25FE" w:rsidRDefault="004F25FE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-Молодежная акция «Георгиевская лента»;</w:t>
      </w:r>
    </w:p>
    <w:p w:rsidR="004F25FE" w:rsidRDefault="004F25FE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-Молодежная акция, посвященная Дню памяти и скорби;</w:t>
      </w:r>
    </w:p>
    <w:p w:rsidR="004F25FE" w:rsidRPr="001C2145" w:rsidRDefault="004F25FE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-День молодежи. Мероприятие «За здоровый образ жизни»;</w:t>
      </w:r>
    </w:p>
    <w:p w:rsidR="006602B4" w:rsidRPr="001C2145" w:rsidRDefault="00794987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-</w:t>
      </w:r>
      <w:r w:rsidR="006602B4" w:rsidRPr="001C2145">
        <w:rPr>
          <w:rFonts w:ascii="Times New Roman" w:hAnsi="Times New Roman" w:cs="Times New Roman"/>
          <w:sz w:val="28"/>
          <w:szCs w:val="28"/>
        </w:rPr>
        <w:t xml:space="preserve"> Мероприятие, посвященное Контрнаступлению Советских войск под Москвой;</w:t>
      </w:r>
    </w:p>
    <w:p w:rsidR="00794987" w:rsidRDefault="00794987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–</w:t>
      </w:r>
      <w:r w:rsidR="006602B4" w:rsidRPr="001C2145">
        <w:rPr>
          <w:rFonts w:ascii="Times New Roman" w:hAnsi="Times New Roman" w:cs="Times New Roman"/>
          <w:sz w:val="28"/>
          <w:szCs w:val="28"/>
        </w:rPr>
        <w:t xml:space="preserve"> </w:t>
      </w:r>
      <w:r w:rsidRPr="001C2145">
        <w:rPr>
          <w:rFonts w:ascii="Times New Roman" w:hAnsi="Times New Roman" w:cs="Times New Roman"/>
          <w:sz w:val="28"/>
          <w:szCs w:val="28"/>
        </w:rPr>
        <w:t>Елка главы администрации (</w:t>
      </w:r>
      <w:proofErr w:type="spellStart"/>
      <w:r w:rsidRPr="001C2145">
        <w:rPr>
          <w:rFonts w:ascii="Times New Roman" w:hAnsi="Times New Roman" w:cs="Times New Roman"/>
          <w:sz w:val="28"/>
          <w:szCs w:val="28"/>
        </w:rPr>
        <w:t>д.Марушкино</w:t>
      </w:r>
      <w:proofErr w:type="spellEnd"/>
      <w:r w:rsidRPr="001C2145">
        <w:rPr>
          <w:rFonts w:ascii="Times New Roman" w:hAnsi="Times New Roman" w:cs="Times New Roman"/>
          <w:sz w:val="28"/>
          <w:szCs w:val="28"/>
        </w:rPr>
        <w:t xml:space="preserve"> и пос. сов-за </w:t>
      </w:r>
      <w:proofErr w:type="spellStart"/>
      <w:r w:rsidRPr="001C2145"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 w:rsidRPr="001C2145">
        <w:rPr>
          <w:rFonts w:ascii="Times New Roman" w:hAnsi="Times New Roman" w:cs="Times New Roman"/>
          <w:sz w:val="28"/>
          <w:szCs w:val="28"/>
        </w:rPr>
        <w:t>)</w:t>
      </w:r>
      <w:r w:rsidR="003C3AC4">
        <w:rPr>
          <w:rFonts w:ascii="Times New Roman" w:hAnsi="Times New Roman" w:cs="Times New Roman"/>
          <w:sz w:val="28"/>
          <w:szCs w:val="28"/>
        </w:rPr>
        <w:t>;</w:t>
      </w:r>
    </w:p>
    <w:p w:rsidR="003C3AC4" w:rsidRDefault="003C3AC4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Новогодняя молодежная дискотека.</w:t>
      </w:r>
    </w:p>
    <w:p w:rsidR="00047B74" w:rsidRPr="001C2145" w:rsidRDefault="00047B74" w:rsidP="009B1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отметить ставшее традиционным и межмуниципальным празднование Дня Победы в парке Победы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Крекшино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235A" w:rsidRPr="001C2145" w:rsidRDefault="0019235A" w:rsidP="001923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ab/>
      </w:r>
      <w:r w:rsidR="00794987" w:rsidRPr="001C2145">
        <w:rPr>
          <w:rFonts w:ascii="Times New Roman" w:hAnsi="Times New Roman" w:cs="Times New Roman"/>
          <w:sz w:val="28"/>
          <w:szCs w:val="28"/>
        </w:rPr>
        <w:t xml:space="preserve">5. </w:t>
      </w:r>
      <w:r w:rsidR="004F25FE">
        <w:rPr>
          <w:rFonts w:ascii="Times New Roman" w:hAnsi="Times New Roman"/>
          <w:bCs/>
          <w:sz w:val="28"/>
          <w:szCs w:val="28"/>
        </w:rPr>
        <w:t>В 2017</w:t>
      </w:r>
      <w:r w:rsidRPr="001C2145">
        <w:rPr>
          <w:rFonts w:ascii="Times New Roman" w:hAnsi="Times New Roman"/>
          <w:bCs/>
          <w:sz w:val="28"/>
          <w:szCs w:val="28"/>
        </w:rPr>
        <w:t xml:space="preserve"> году была оказана единовременная м</w:t>
      </w:r>
      <w:r w:rsidR="004F25FE">
        <w:rPr>
          <w:rFonts w:ascii="Times New Roman" w:hAnsi="Times New Roman"/>
          <w:bCs/>
          <w:sz w:val="28"/>
          <w:szCs w:val="28"/>
        </w:rPr>
        <w:t>атериальная помощь в размере 299</w:t>
      </w:r>
      <w:r w:rsidR="005131F2">
        <w:rPr>
          <w:rFonts w:ascii="Times New Roman" w:hAnsi="Times New Roman"/>
          <w:bCs/>
          <w:sz w:val="28"/>
          <w:szCs w:val="28"/>
        </w:rPr>
        <w:t xml:space="preserve"> 000 </w:t>
      </w:r>
      <w:r w:rsidRPr="001C2145">
        <w:rPr>
          <w:rFonts w:ascii="Times New Roman" w:hAnsi="Times New Roman"/>
          <w:bCs/>
          <w:sz w:val="28"/>
          <w:szCs w:val="28"/>
        </w:rPr>
        <w:t xml:space="preserve">рублей </w:t>
      </w:r>
      <w:r w:rsidR="004F25FE">
        <w:rPr>
          <w:rFonts w:ascii="Times New Roman" w:hAnsi="Times New Roman"/>
          <w:bCs/>
          <w:sz w:val="28"/>
          <w:szCs w:val="28"/>
        </w:rPr>
        <w:t>17</w:t>
      </w:r>
      <w:r w:rsidR="000C266D" w:rsidRPr="001C2145">
        <w:rPr>
          <w:rFonts w:ascii="Times New Roman" w:hAnsi="Times New Roman"/>
          <w:bCs/>
          <w:sz w:val="28"/>
          <w:szCs w:val="28"/>
        </w:rPr>
        <w:t xml:space="preserve"> </w:t>
      </w:r>
      <w:r w:rsidRPr="001C2145">
        <w:rPr>
          <w:rFonts w:ascii="Times New Roman" w:hAnsi="Times New Roman"/>
          <w:bCs/>
          <w:sz w:val="28"/>
          <w:szCs w:val="28"/>
        </w:rPr>
        <w:t xml:space="preserve">жителям поселения льготных категорий, находящихся в трудной жизненной ситуации. </w:t>
      </w:r>
    </w:p>
    <w:p w:rsidR="009B14C6" w:rsidRPr="001C2145" w:rsidRDefault="000C266D" w:rsidP="0019235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/>
          <w:bCs/>
          <w:sz w:val="28"/>
          <w:szCs w:val="28"/>
        </w:rPr>
        <w:tab/>
      </w:r>
      <w:r w:rsidR="0015681B">
        <w:rPr>
          <w:rFonts w:ascii="Times New Roman" w:hAnsi="Times New Roman"/>
          <w:bCs/>
          <w:sz w:val="28"/>
          <w:szCs w:val="28"/>
        </w:rPr>
        <w:t>В 2017</w:t>
      </w:r>
      <w:r w:rsidR="009B14C6" w:rsidRPr="001C2145">
        <w:rPr>
          <w:rFonts w:ascii="Times New Roman" w:hAnsi="Times New Roman"/>
          <w:bCs/>
          <w:sz w:val="28"/>
          <w:szCs w:val="28"/>
        </w:rPr>
        <w:t xml:space="preserve"> году продолжила активную работу на территории поселения Молодежная палата</w:t>
      </w:r>
      <w:r w:rsidR="00B34CB9" w:rsidRPr="001C2145">
        <w:rPr>
          <w:rFonts w:ascii="Times New Roman" w:hAnsi="Times New Roman"/>
          <w:bCs/>
          <w:sz w:val="28"/>
          <w:szCs w:val="28"/>
        </w:rPr>
        <w:t>, которая</w:t>
      </w:r>
      <w:r w:rsidR="00B34CB9" w:rsidRPr="001C2145">
        <w:rPr>
          <w:rFonts w:ascii="Times New Roman" w:hAnsi="Times New Roman" w:cs="Times New Roman"/>
          <w:sz w:val="28"/>
          <w:szCs w:val="28"/>
        </w:rPr>
        <w:t xml:space="preserve"> тесно сотрудничает с Советом ветеранов и муниципальным учреждением «Маяк» в проведении мероприятий, посвященных праздничным и памятным датам, а также мероприятий спортивной </w:t>
      </w:r>
      <w:r w:rsidR="00B34CB9" w:rsidRPr="001C2145">
        <w:rPr>
          <w:rFonts w:ascii="Times New Roman" w:hAnsi="Times New Roman" w:cs="Times New Roman"/>
          <w:sz w:val="28"/>
          <w:szCs w:val="28"/>
        </w:rPr>
        <w:lastRenderedPageBreak/>
        <w:t>направленности. Муниципальным учреждением «Ма</w:t>
      </w:r>
      <w:r w:rsidR="005131F2">
        <w:rPr>
          <w:rFonts w:ascii="Times New Roman" w:hAnsi="Times New Roman" w:cs="Times New Roman"/>
          <w:sz w:val="28"/>
          <w:szCs w:val="28"/>
        </w:rPr>
        <w:t>як» ежегодно проводится более 85</w:t>
      </w:r>
      <w:r w:rsidR="00B34CB9" w:rsidRPr="001C2145">
        <w:rPr>
          <w:rFonts w:ascii="Times New Roman" w:hAnsi="Times New Roman" w:cs="Times New Roman"/>
          <w:sz w:val="28"/>
          <w:szCs w:val="28"/>
        </w:rPr>
        <w:t xml:space="preserve"> мероприятий – это и различные спортивные соревнования (футбол, мини-футбол, </w:t>
      </w:r>
      <w:proofErr w:type="spellStart"/>
      <w:r w:rsidR="00B34CB9" w:rsidRPr="001C2145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="00B34CB9" w:rsidRPr="001C2145">
        <w:rPr>
          <w:rFonts w:ascii="Times New Roman" w:hAnsi="Times New Roman" w:cs="Times New Roman"/>
          <w:sz w:val="28"/>
          <w:szCs w:val="28"/>
        </w:rPr>
        <w:t>, пейнтбол, волейбол, баскетбол, скандинавская ходьба, городки, это и летняя веранда (обучение танцам), это и мероприятия (круглые столы), направленные на патриотическое воспитание молодежи. Во всех этих мероприятиях принимают активное участие молодежь и члены Совета ветеранов нашего поселения.</w:t>
      </w:r>
    </w:p>
    <w:p w:rsidR="0050412B" w:rsidRPr="0050412B" w:rsidRDefault="0050412B" w:rsidP="00504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145">
        <w:rPr>
          <w:rFonts w:ascii="Times New Roman" w:hAnsi="Times New Roman" w:cs="Times New Roman"/>
          <w:sz w:val="28"/>
          <w:szCs w:val="28"/>
        </w:rPr>
        <w:t>В свою очередь Молодежная палата при поддержке администрации проводит сама мероприятия</w:t>
      </w:r>
      <w:r w:rsidR="00A3683B" w:rsidRPr="001C2145">
        <w:rPr>
          <w:rFonts w:ascii="Times New Roman" w:hAnsi="Times New Roman" w:cs="Times New Roman"/>
          <w:sz w:val="28"/>
          <w:szCs w:val="28"/>
        </w:rPr>
        <w:t xml:space="preserve"> и акции</w:t>
      </w:r>
      <w:r w:rsidRPr="001C2145">
        <w:rPr>
          <w:rFonts w:ascii="Times New Roman" w:hAnsi="Times New Roman" w:cs="Times New Roman"/>
          <w:sz w:val="28"/>
          <w:szCs w:val="28"/>
        </w:rPr>
        <w:t xml:space="preserve"> такие</w:t>
      </w:r>
      <w:r w:rsidR="00A3683B" w:rsidRPr="001C2145">
        <w:rPr>
          <w:rFonts w:ascii="Times New Roman" w:hAnsi="Times New Roman" w:cs="Times New Roman"/>
          <w:sz w:val="28"/>
          <w:szCs w:val="28"/>
        </w:rPr>
        <w:t>, как</w:t>
      </w:r>
      <w:r w:rsidRPr="0050412B">
        <w:rPr>
          <w:rFonts w:ascii="Times New Roman" w:hAnsi="Times New Roman" w:cs="Times New Roman"/>
          <w:sz w:val="28"/>
          <w:szCs w:val="28"/>
        </w:rPr>
        <w:t xml:space="preserve"> «Нет наркотикам! За здоровый образ жизни!», велопробег ко Дню физкультурника, Акции в День солидарности в борьбе с терроризмом. Во всех этих акциях активное участие принимали Молодежные палаты городских округов и поселений </w:t>
      </w:r>
      <w:proofErr w:type="spellStart"/>
      <w:r w:rsidRPr="0050412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50412B">
        <w:rPr>
          <w:rFonts w:ascii="Times New Roman" w:hAnsi="Times New Roman" w:cs="Times New Roman"/>
          <w:sz w:val="28"/>
          <w:szCs w:val="28"/>
        </w:rPr>
        <w:t>.</w:t>
      </w:r>
    </w:p>
    <w:p w:rsidR="0050412B" w:rsidRDefault="0050412B" w:rsidP="0019235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9235A" w:rsidRDefault="00EF1846" w:rsidP="007949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F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</w:t>
      </w:r>
    </w:p>
    <w:p w:rsidR="0019235A" w:rsidRPr="00D2792A" w:rsidRDefault="0019235A" w:rsidP="0079498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987" w:rsidRDefault="00605118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84B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выпущено 1</w:t>
      </w:r>
      <w:r w:rsidR="003D65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D650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бюллетеня 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4BED">
        <w:rPr>
          <w:rFonts w:ascii="Times New Roman" w:hAnsi="Times New Roman" w:cs="Times New Roman"/>
          <w:sz w:val="28"/>
          <w:szCs w:val="28"/>
        </w:rPr>
        <w:t xml:space="preserve"> в цветном варианте и 12</w:t>
      </w:r>
      <w:r w:rsidR="003D6505">
        <w:rPr>
          <w:rFonts w:ascii="Times New Roman" w:hAnsi="Times New Roman" w:cs="Times New Roman"/>
          <w:sz w:val="28"/>
          <w:szCs w:val="28"/>
        </w:rPr>
        <w:t xml:space="preserve"> выпусков бюллетеня с решениями Совета депутатов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черно-белом</w:t>
      </w:r>
      <w:r w:rsidR="00C20987">
        <w:rPr>
          <w:rFonts w:ascii="Times New Roman" w:hAnsi="Times New Roman" w:cs="Times New Roman"/>
          <w:sz w:val="28"/>
          <w:szCs w:val="28"/>
        </w:rPr>
        <w:t xml:space="preserve"> варианте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D6A" w:rsidRPr="00710868" w:rsidRDefault="00605118" w:rsidP="00CE6D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</w:t>
      </w:r>
      <w:r w:rsidR="00D2792A">
        <w:rPr>
          <w:rFonts w:ascii="Times New Roman" w:hAnsi="Times New Roman" w:cs="Times New Roman"/>
          <w:sz w:val="28"/>
          <w:szCs w:val="28"/>
        </w:rPr>
        <w:t>шедший год главой администрации проведено 1</w:t>
      </w:r>
      <w:r w:rsidR="00C20987">
        <w:rPr>
          <w:rFonts w:ascii="Times New Roman" w:hAnsi="Times New Roman" w:cs="Times New Roman"/>
          <w:sz w:val="28"/>
          <w:szCs w:val="28"/>
        </w:rPr>
        <w:t>2</w:t>
      </w:r>
      <w:r w:rsidR="00D2792A">
        <w:rPr>
          <w:rFonts w:ascii="Times New Roman" w:hAnsi="Times New Roman" w:cs="Times New Roman"/>
          <w:sz w:val="28"/>
          <w:szCs w:val="28"/>
        </w:rPr>
        <w:t xml:space="preserve"> встреч с жителями посел</w:t>
      </w:r>
      <w:r w:rsidR="00E3691A">
        <w:rPr>
          <w:rFonts w:ascii="Times New Roman" w:hAnsi="Times New Roman" w:cs="Times New Roman"/>
          <w:sz w:val="28"/>
          <w:szCs w:val="28"/>
        </w:rPr>
        <w:t>ения, а также</w:t>
      </w:r>
      <w:r w:rsidR="00B40BE1">
        <w:rPr>
          <w:rFonts w:ascii="Times New Roman" w:hAnsi="Times New Roman" w:cs="Times New Roman"/>
          <w:sz w:val="28"/>
          <w:szCs w:val="28"/>
        </w:rPr>
        <w:t xml:space="preserve"> </w:t>
      </w:r>
      <w:r w:rsidR="00E3691A">
        <w:rPr>
          <w:rFonts w:ascii="Times New Roman" w:hAnsi="Times New Roman" w:cs="Times New Roman"/>
          <w:sz w:val="28"/>
          <w:szCs w:val="28"/>
        </w:rPr>
        <w:t>более 2</w:t>
      </w:r>
      <w:r w:rsidR="00C20987">
        <w:rPr>
          <w:rFonts w:ascii="Times New Roman" w:hAnsi="Times New Roman" w:cs="Times New Roman"/>
          <w:sz w:val="28"/>
          <w:szCs w:val="28"/>
        </w:rPr>
        <w:t xml:space="preserve">0 встреч </w:t>
      </w:r>
      <w:r w:rsidR="00E3691A">
        <w:rPr>
          <w:rFonts w:ascii="Times New Roman" w:hAnsi="Times New Roman" w:cs="Times New Roman"/>
          <w:sz w:val="28"/>
          <w:szCs w:val="28"/>
        </w:rPr>
        <w:t xml:space="preserve">и круглых столов </w:t>
      </w:r>
      <w:r w:rsidR="00C20987">
        <w:rPr>
          <w:rFonts w:ascii="Times New Roman" w:hAnsi="Times New Roman" w:cs="Times New Roman"/>
          <w:sz w:val="28"/>
          <w:szCs w:val="28"/>
        </w:rPr>
        <w:t>с общественными советниками поселения.</w:t>
      </w:r>
      <w:r w:rsidR="00E61116">
        <w:rPr>
          <w:rFonts w:ascii="Times New Roman" w:hAnsi="Times New Roman" w:cs="Times New Roman"/>
          <w:sz w:val="28"/>
          <w:szCs w:val="28"/>
        </w:rPr>
        <w:t xml:space="preserve"> </w:t>
      </w:r>
      <w:r w:rsidR="00E3691A">
        <w:rPr>
          <w:rFonts w:ascii="Times New Roman" w:hAnsi="Times New Roman" w:cs="Times New Roman"/>
          <w:sz w:val="28"/>
          <w:szCs w:val="28"/>
        </w:rPr>
        <w:t>В настоящее время в поселении 29</w:t>
      </w:r>
      <w:r w:rsidR="00E61116">
        <w:rPr>
          <w:rFonts w:ascii="Times New Roman" w:hAnsi="Times New Roman" w:cs="Times New Roman"/>
          <w:sz w:val="28"/>
          <w:szCs w:val="28"/>
        </w:rPr>
        <w:t xml:space="preserve"> общественных советников</w:t>
      </w:r>
      <w:r w:rsidR="00A75DCF">
        <w:rPr>
          <w:rFonts w:ascii="Times New Roman" w:hAnsi="Times New Roman" w:cs="Times New Roman"/>
          <w:sz w:val="28"/>
          <w:szCs w:val="28"/>
        </w:rPr>
        <w:t>, которые оказывают помощь</w:t>
      </w:r>
      <w:r w:rsidR="006D4F7A">
        <w:rPr>
          <w:rFonts w:ascii="Times New Roman" w:hAnsi="Times New Roman" w:cs="Times New Roman"/>
          <w:sz w:val="28"/>
          <w:szCs w:val="28"/>
        </w:rPr>
        <w:t xml:space="preserve"> и поддержку </w:t>
      </w:r>
      <w:proofErr w:type="gramStart"/>
      <w:r w:rsidR="006D4F7A">
        <w:rPr>
          <w:rFonts w:ascii="Times New Roman" w:hAnsi="Times New Roman" w:cs="Times New Roman"/>
          <w:sz w:val="28"/>
          <w:szCs w:val="28"/>
        </w:rPr>
        <w:t>администрации</w:t>
      </w:r>
      <w:r w:rsidR="00CE6D6A">
        <w:rPr>
          <w:rFonts w:ascii="Times New Roman" w:hAnsi="Times New Roman" w:cs="Times New Roman"/>
          <w:sz w:val="28"/>
          <w:szCs w:val="28"/>
        </w:rPr>
        <w:t xml:space="preserve">  </w:t>
      </w:r>
      <w:r w:rsidR="00CE6D6A" w:rsidRPr="0071086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CE6D6A" w:rsidRPr="0071086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информировании населения о проводимых поселением, округом  и городом знаковых мероприятий.</w:t>
      </w:r>
    </w:p>
    <w:p w:rsidR="00515F97" w:rsidRDefault="00CE6D6A" w:rsidP="00515F9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30A19">
        <w:rPr>
          <w:rFonts w:ascii="Times New Roman" w:hAnsi="Times New Roman" w:cs="Times New Roman"/>
          <w:sz w:val="28"/>
          <w:szCs w:val="28"/>
        </w:rPr>
        <w:t xml:space="preserve"> </w:t>
      </w:r>
      <w:r w:rsidR="006D4F7A">
        <w:rPr>
          <w:rFonts w:ascii="Times New Roman" w:hAnsi="Times New Roman" w:cs="Times New Roman"/>
          <w:sz w:val="28"/>
          <w:szCs w:val="28"/>
        </w:rPr>
        <w:t>Администрация, в свою очередь</w:t>
      </w:r>
      <w:r w:rsidR="00D30A19">
        <w:rPr>
          <w:rFonts w:ascii="Times New Roman" w:hAnsi="Times New Roman" w:cs="Times New Roman"/>
          <w:sz w:val="28"/>
          <w:szCs w:val="28"/>
        </w:rPr>
        <w:t>, поощряет работу ОС, поздравляет с днями рождения, с праздниками, а самых активных в Д</w:t>
      </w:r>
      <w:r w:rsidR="00515F97">
        <w:rPr>
          <w:rFonts w:ascii="Times New Roman" w:hAnsi="Times New Roman" w:cs="Times New Roman"/>
          <w:sz w:val="28"/>
          <w:szCs w:val="28"/>
        </w:rPr>
        <w:t>ень города награждает благодарностями и ценными подарками.</w:t>
      </w:r>
      <w:r w:rsidR="00515F97" w:rsidRPr="00515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BE1" w:rsidRDefault="00B40BE1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369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теле</w:t>
      </w:r>
      <w:r w:rsidR="00A80649">
        <w:rPr>
          <w:rFonts w:ascii="Times New Roman" w:hAnsi="Times New Roman" w:cs="Times New Roman"/>
          <w:sz w:val="28"/>
          <w:szCs w:val="28"/>
        </w:rPr>
        <w:t>компанией НИКИ-ТВ выпущено 12</w:t>
      </w:r>
      <w:r>
        <w:rPr>
          <w:rFonts w:ascii="Times New Roman" w:hAnsi="Times New Roman" w:cs="Times New Roman"/>
          <w:sz w:val="28"/>
          <w:szCs w:val="28"/>
        </w:rPr>
        <w:t xml:space="preserve"> видеороликов о нашем поселении.</w:t>
      </w:r>
    </w:p>
    <w:p w:rsidR="005F16C9" w:rsidRDefault="00B40BE1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за прошедший год размещено </w:t>
      </w:r>
      <w:r w:rsidR="00E3691A">
        <w:rPr>
          <w:rFonts w:ascii="Times New Roman" w:hAnsi="Times New Roman" w:cs="Times New Roman"/>
          <w:sz w:val="28"/>
          <w:szCs w:val="28"/>
        </w:rPr>
        <w:t>более 13</w:t>
      </w:r>
      <w:r w:rsidR="00E61116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новостей и более </w:t>
      </w:r>
      <w:r w:rsidR="00E369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 объ</w:t>
      </w:r>
      <w:r w:rsidR="005F16C9">
        <w:rPr>
          <w:rFonts w:ascii="Times New Roman" w:hAnsi="Times New Roman" w:cs="Times New Roman"/>
          <w:sz w:val="28"/>
          <w:szCs w:val="28"/>
        </w:rPr>
        <w:t>явлений.</w:t>
      </w:r>
    </w:p>
    <w:p w:rsidR="006C30C7" w:rsidRDefault="006C30C7" w:rsidP="0060511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раза в месяц</w:t>
      </w:r>
      <w:r w:rsidR="005967E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необходимости чаще</w:t>
      </w:r>
      <w:r w:rsidR="005967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обновляются материалы на </w:t>
      </w:r>
      <w:r w:rsidR="00E3691A">
        <w:rPr>
          <w:rFonts w:ascii="Times New Roman" w:hAnsi="Times New Roman" w:cs="Times New Roman"/>
          <w:sz w:val="28"/>
          <w:szCs w:val="28"/>
        </w:rPr>
        <w:t xml:space="preserve">уличных </w:t>
      </w:r>
      <w:r>
        <w:rPr>
          <w:rFonts w:ascii="Times New Roman" w:hAnsi="Times New Roman" w:cs="Times New Roman"/>
          <w:sz w:val="28"/>
          <w:szCs w:val="28"/>
        </w:rPr>
        <w:t>информационных стендах</w:t>
      </w:r>
      <w:r w:rsidR="00E3691A">
        <w:rPr>
          <w:rFonts w:ascii="Times New Roman" w:hAnsi="Times New Roman" w:cs="Times New Roman"/>
          <w:sz w:val="28"/>
          <w:szCs w:val="28"/>
        </w:rPr>
        <w:t>, в поселении</w:t>
      </w:r>
      <w:r w:rsidR="00D7041B">
        <w:rPr>
          <w:rFonts w:ascii="Times New Roman" w:hAnsi="Times New Roman" w:cs="Times New Roman"/>
          <w:sz w:val="28"/>
          <w:szCs w:val="28"/>
        </w:rPr>
        <w:t xml:space="preserve"> их установлено 28.</w:t>
      </w:r>
    </w:p>
    <w:p w:rsidR="0015681B" w:rsidRDefault="0015681B" w:rsidP="0014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06" w:rsidRPr="000156BD" w:rsidRDefault="00A97B06" w:rsidP="00A97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6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ТОРГОВЛЯ </w:t>
      </w:r>
    </w:p>
    <w:p w:rsidR="00A97B06" w:rsidRPr="000156BD" w:rsidRDefault="00A97B06" w:rsidP="000156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BD">
        <w:rPr>
          <w:rFonts w:ascii="Times New Roman" w:hAnsi="Times New Roman" w:cs="Times New Roman"/>
          <w:color w:val="000000"/>
          <w:sz w:val="28"/>
          <w:szCs w:val="28"/>
        </w:rPr>
        <w:t xml:space="preserve">Стационарная торговая сеть поселения </w:t>
      </w:r>
      <w:proofErr w:type="spellStart"/>
      <w:r w:rsidRPr="000156BD">
        <w:rPr>
          <w:rFonts w:ascii="Times New Roman" w:hAnsi="Times New Roman" w:cs="Times New Roman"/>
          <w:color w:val="000000"/>
          <w:sz w:val="28"/>
          <w:szCs w:val="28"/>
        </w:rPr>
        <w:t>Марушки</w:t>
      </w:r>
      <w:r w:rsidR="0015681B" w:rsidRPr="000156BD">
        <w:rPr>
          <w:rFonts w:ascii="Times New Roman" w:hAnsi="Times New Roman" w:cs="Times New Roman"/>
          <w:color w:val="000000"/>
          <w:sz w:val="28"/>
          <w:szCs w:val="28"/>
        </w:rPr>
        <w:t>нское</w:t>
      </w:r>
      <w:proofErr w:type="spellEnd"/>
      <w:r w:rsidRPr="000156BD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25 стационарных объекта. Активно развиваются так называемые сетевые магазины шаговой доступности.</w:t>
      </w:r>
    </w:p>
    <w:p w:rsidR="000156BD" w:rsidRPr="000156BD" w:rsidRDefault="000156BD" w:rsidP="000156BD">
      <w:pPr>
        <w:pStyle w:val="Default"/>
        <w:ind w:firstLine="708"/>
        <w:jc w:val="both"/>
        <w:rPr>
          <w:sz w:val="28"/>
          <w:szCs w:val="28"/>
        </w:rPr>
      </w:pPr>
      <w:r w:rsidRPr="000156BD">
        <w:rPr>
          <w:sz w:val="28"/>
          <w:szCs w:val="28"/>
        </w:rPr>
        <w:t>3 магазина «</w:t>
      </w:r>
      <w:proofErr w:type="spellStart"/>
      <w:r w:rsidRPr="000156BD">
        <w:rPr>
          <w:sz w:val="28"/>
          <w:szCs w:val="28"/>
        </w:rPr>
        <w:t>Дикси</w:t>
      </w:r>
      <w:proofErr w:type="spellEnd"/>
      <w:r w:rsidRPr="000156BD">
        <w:rPr>
          <w:sz w:val="28"/>
          <w:szCs w:val="28"/>
        </w:rPr>
        <w:t>»</w:t>
      </w:r>
      <w:r w:rsidR="002C5352">
        <w:rPr>
          <w:sz w:val="28"/>
          <w:szCs w:val="28"/>
        </w:rPr>
        <w:t>:</w:t>
      </w:r>
      <w:r w:rsidRPr="000156BD">
        <w:rPr>
          <w:sz w:val="28"/>
          <w:szCs w:val="28"/>
        </w:rPr>
        <w:t xml:space="preserve"> в поселке совхоза </w:t>
      </w:r>
      <w:proofErr w:type="spellStart"/>
      <w:r w:rsidRPr="000156BD">
        <w:rPr>
          <w:sz w:val="28"/>
          <w:szCs w:val="28"/>
        </w:rPr>
        <w:t>Крекшино</w:t>
      </w:r>
      <w:proofErr w:type="spellEnd"/>
      <w:r w:rsidRPr="000156BD">
        <w:rPr>
          <w:sz w:val="28"/>
          <w:szCs w:val="28"/>
        </w:rPr>
        <w:t>, в деревн</w:t>
      </w:r>
      <w:r>
        <w:rPr>
          <w:sz w:val="28"/>
          <w:szCs w:val="28"/>
        </w:rPr>
        <w:t xml:space="preserve">ях Власово и Шарапово, магазин </w:t>
      </w:r>
      <w:r w:rsidRPr="000156BD">
        <w:rPr>
          <w:sz w:val="28"/>
          <w:szCs w:val="28"/>
        </w:rPr>
        <w:t xml:space="preserve">«Пятерочка» в поселке совхоза </w:t>
      </w:r>
      <w:proofErr w:type="spellStart"/>
      <w:r w:rsidRPr="000156BD">
        <w:rPr>
          <w:sz w:val="28"/>
          <w:szCs w:val="28"/>
        </w:rPr>
        <w:t>Крекшино</w:t>
      </w:r>
      <w:proofErr w:type="spellEnd"/>
      <w:r w:rsidRPr="000156BD">
        <w:rPr>
          <w:sz w:val="28"/>
          <w:szCs w:val="28"/>
        </w:rPr>
        <w:t xml:space="preserve">, </w:t>
      </w:r>
      <w:proofErr w:type="gramStart"/>
      <w:r w:rsidRPr="000156BD">
        <w:rPr>
          <w:sz w:val="28"/>
          <w:szCs w:val="28"/>
        </w:rPr>
        <w:t>магазин  «</w:t>
      </w:r>
      <w:proofErr w:type="gramEnd"/>
      <w:r w:rsidRPr="000156BD">
        <w:rPr>
          <w:sz w:val="28"/>
          <w:szCs w:val="28"/>
        </w:rPr>
        <w:t xml:space="preserve">Магнит» в деревне </w:t>
      </w:r>
      <w:proofErr w:type="spellStart"/>
      <w:r w:rsidRPr="000156BD">
        <w:rPr>
          <w:sz w:val="28"/>
          <w:szCs w:val="28"/>
        </w:rPr>
        <w:t>Марушкино</w:t>
      </w:r>
      <w:proofErr w:type="spellEnd"/>
      <w:r w:rsidRPr="000156BD">
        <w:rPr>
          <w:sz w:val="28"/>
          <w:szCs w:val="28"/>
        </w:rPr>
        <w:t xml:space="preserve">, магазин «Перекресток» в деревне Большое </w:t>
      </w:r>
      <w:proofErr w:type="spellStart"/>
      <w:r w:rsidRPr="000156BD">
        <w:rPr>
          <w:sz w:val="28"/>
          <w:szCs w:val="28"/>
        </w:rPr>
        <w:t>Свинорье</w:t>
      </w:r>
      <w:proofErr w:type="spellEnd"/>
      <w:r w:rsidRPr="000156BD">
        <w:rPr>
          <w:sz w:val="28"/>
          <w:szCs w:val="28"/>
        </w:rPr>
        <w:t>. Благодаря открытию таких магазинов создаются рабочие места для жителей поселения.</w:t>
      </w:r>
    </w:p>
    <w:p w:rsidR="000156BD" w:rsidRPr="000156BD" w:rsidRDefault="000156BD" w:rsidP="000156BD">
      <w:pPr>
        <w:pStyle w:val="Default"/>
        <w:ind w:firstLine="708"/>
        <w:jc w:val="both"/>
        <w:rPr>
          <w:sz w:val="28"/>
          <w:szCs w:val="28"/>
        </w:rPr>
      </w:pPr>
      <w:r w:rsidRPr="000156BD">
        <w:rPr>
          <w:sz w:val="28"/>
          <w:szCs w:val="28"/>
        </w:rPr>
        <w:t xml:space="preserve">Для удобства жителей в поселении установлены банкоматы «Сбербанка России» и «Банка Москвы». </w:t>
      </w:r>
    </w:p>
    <w:p w:rsidR="000156BD" w:rsidRPr="000156BD" w:rsidRDefault="000156BD" w:rsidP="0001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 течение всех лет проводится</w:t>
      </w:r>
      <w:r w:rsidRPr="000156BD">
        <w:rPr>
          <w:rFonts w:ascii="Times New Roman" w:hAnsi="Times New Roman" w:cs="Times New Roman"/>
          <w:color w:val="000000"/>
          <w:sz w:val="28"/>
          <w:szCs w:val="28"/>
        </w:rPr>
        <w:t xml:space="preserve"> огромная работа по упорядочению деятельности мелкорозничной торговой сети, ликвидации мест несанкционированной торговли. И сейчас, на месте устаревших павильонов, появляются новые нестационарные объекты, соответствующие архитектурному облику города Москвы.</w:t>
      </w:r>
    </w:p>
    <w:p w:rsidR="000156BD" w:rsidRPr="000156BD" w:rsidRDefault="000156BD" w:rsidP="0001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156BD">
        <w:rPr>
          <w:rFonts w:ascii="Times New Roman" w:hAnsi="Times New Roman" w:cs="Times New Roman"/>
          <w:color w:val="000000"/>
          <w:sz w:val="28"/>
          <w:szCs w:val="28"/>
        </w:rPr>
        <w:t>В нашем поселении расположен Загородный клуб «Александр» общей площадью более 3000 квадратных метров, из которой две трети занимает озеленение. Здесь работает три ресторана, караоке-бар, мини-зоопарк, конюшня. По итогам конкурс «Лучшие проекты Москвы-2016», Загородный клуб «Александр» был удостоен награды в номинации «Самая благоустроенная зона отдыха».</w:t>
      </w:r>
    </w:p>
    <w:p w:rsidR="00594DDE" w:rsidRPr="000156BD" w:rsidRDefault="00594DDE" w:rsidP="00015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77" w:rsidRPr="000156BD" w:rsidRDefault="00191477" w:rsidP="001914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</w:pPr>
      <w:r w:rsidRPr="000156B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  <w:lang w:eastAsia="ru-RU"/>
        </w:rPr>
        <w:t>БЕЗОПАСНОСТЬ</w:t>
      </w:r>
    </w:p>
    <w:p w:rsidR="00191477" w:rsidRPr="000156BD" w:rsidRDefault="00842D91" w:rsidP="001914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6B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Работают две комиссии: к</w:t>
      </w:r>
      <w:r w:rsidR="00191477" w:rsidRPr="000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омиссия </w:t>
      </w:r>
      <w:r w:rsidR="00191477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чрезвычайным ситуациям и противопожарной безопасности</w:t>
      </w:r>
      <w:r w:rsidR="00191477" w:rsidRPr="000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477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91477" w:rsidRPr="000156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Антитеррористическая комиссия поселения.</w:t>
      </w:r>
    </w:p>
    <w:p w:rsidR="00191477" w:rsidRPr="000156BD" w:rsidRDefault="00191477" w:rsidP="00191477">
      <w:pPr>
        <w:tabs>
          <w:tab w:val="left" w:pos="2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D">
        <w:rPr>
          <w:rFonts w:ascii="Times New Roman" w:hAnsi="Times New Roman" w:cs="Times New Roman"/>
          <w:bCs/>
          <w:sz w:val="28"/>
          <w:szCs w:val="28"/>
        </w:rPr>
        <w:t xml:space="preserve">Комиссией по чрезвычайным ситуациям и противопожарной безопасности </w:t>
      </w:r>
      <w:r w:rsidR="005131F2">
        <w:rPr>
          <w:rFonts w:ascii="Times New Roman" w:hAnsi="Times New Roman" w:cs="Times New Roman"/>
          <w:bCs/>
          <w:sz w:val="28"/>
          <w:szCs w:val="28"/>
        </w:rPr>
        <w:t>в 2017 году проведено 12</w:t>
      </w:r>
      <w:r w:rsidR="00842D91" w:rsidRPr="000156BD">
        <w:rPr>
          <w:rFonts w:ascii="Times New Roman" w:hAnsi="Times New Roman" w:cs="Times New Roman"/>
          <w:bCs/>
          <w:sz w:val="28"/>
          <w:szCs w:val="28"/>
        </w:rPr>
        <w:t xml:space="preserve"> заседаний,</w:t>
      </w:r>
      <w:r w:rsidRPr="000156BD">
        <w:rPr>
          <w:rFonts w:ascii="Times New Roman" w:hAnsi="Times New Roman" w:cs="Times New Roman"/>
          <w:bCs/>
          <w:sz w:val="28"/>
          <w:szCs w:val="28"/>
        </w:rPr>
        <w:t xml:space="preserve"> на которых </w:t>
      </w: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рассматривались вопросы противопожарной безопасности, обеспечения безопасности на воде, готовности поселения </w:t>
      </w:r>
      <w:proofErr w:type="spellStart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Марушкинское</w:t>
      </w:r>
      <w:proofErr w:type="spellEnd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пропуску паводковых вод, антитеррористической защищённости </w:t>
      </w:r>
      <w:proofErr w:type="spellStart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обьектов</w:t>
      </w:r>
      <w:proofErr w:type="spellEnd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жизнеобеспечения поселения, подготовки к отопительному сезону, готовности дежурных служб к ликвидации последствий снежных заносов, ураганных ветров, сильных морозов, обильного выпадения снега, недопущения </w:t>
      </w:r>
      <w:proofErr w:type="spellStart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проишествий</w:t>
      </w:r>
      <w:proofErr w:type="spellEnd"/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льду.</w:t>
      </w:r>
    </w:p>
    <w:p w:rsidR="00191477" w:rsidRPr="000156BD" w:rsidRDefault="00191477" w:rsidP="00191477">
      <w:pPr>
        <w:tabs>
          <w:tab w:val="left" w:pos="2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6BD">
        <w:rPr>
          <w:rFonts w:ascii="Times New Roman" w:hAnsi="Times New Roman" w:cs="Times New Roman"/>
          <w:sz w:val="28"/>
          <w:szCs w:val="28"/>
        </w:rPr>
        <w:tab/>
      </w:r>
      <w:r w:rsidR="00194645" w:rsidRPr="000156BD">
        <w:rPr>
          <w:rFonts w:ascii="Times New Roman" w:hAnsi="Times New Roman" w:cs="Times New Roman"/>
          <w:sz w:val="28"/>
          <w:szCs w:val="28"/>
        </w:rPr>
        <w:t>Проведены штабные тренировки</w:t>
      </w:r>
      <w:r w:rsidRPr="000156BD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="00194645" w:rsidRPr="000156BD">
        <w:rPr>
          <w:rFonts w:ascii="Times New Roman" w:hAnsi="Times New Roman" w:cs="Times New Roman"/>
          <w:sz w:val="28"/>
          <w:szCs w:val="28"/>
        </w:rPr>
        <w:t>:</w:t>
      </w:r>
      <w:r w:rsidRPr="000156BD">
        <w:rPr>
          <w:rFonts w:ascii="Times New Roman" w:hAnsi="Times New Roman" w:cs="Times New Roman"/>
          <w:sz w:val="28"/>
          <w:szCs w:val="28"/>
        </w:rPr>
        <w:t xml:space="preserve"> </w:t>
      </w:r>
      <w:r w:rsidRPr="000156BD">
        <w:rPr>
          <w:rFonts w:ascii="Times New Roman" w:hAnsi="Times New Roman" w:cs="Times New Roman"/>
          <w:bCs/>
          <w:sz w:val="28"/>
          <w:szCs w:val="28"/>
        </w:rPr>
        <w:t>«</w:t>
      </w:r>
      <w:r w:rsidRPr="000156BD">
        <w:rPr>
          <w:rFonts w:ascii="Times New Roman" w:hAnsi="Times New Roman" w:cs="Times New Roman"/>
          <w:sz w:val="28"/>
          <w:szCs w:val="28"/>
        </w:rPr>
        <w:t>Организация работы органов управления ГО поселения при планомерном переводе системы ГО с мирного на военное время</w:t>
      </w:r>
      <w:r w:rsidRPr="000156B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0156BD">
        <w:rPr>
          <w:rFonts w:ascii="Times New Roman" w:hAnsi="Times New Roman" w:cs="Times New Roman"/>
          <w:sz w:val="28"/>
          <w:szCs w:val="28"/>
        </w:rPr>
        <w:t xml:space="preserve">«Организация работы муниципального звена МГСЧС при возникновении ЧС техногенного характера в поселении». </w:t>
      </w:r>
    </w:p>
    <w:p w:rsidR="00191477" w:rsidRPr="000156BD" w:rsidRDefault="00191477" w:rsidP="0019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таких штабных тренировок привлекалась добровольная пожарная команда «Сигнал-01», созданная на территории поселения.</w:t>
      </w:r>
    </w:p>
    <w:p w:rsidR="00064959" w:rsidRPr="000156BD" w:rsidRDefault="005131F2" w:rsidP="0019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064959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дважды (весной и осенью) проведена опашка территорий всех населенных пунктов, прилегающих к лесному массиву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Протяженность 3</w:t>
      </w:r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км.</w:t>
      </w:r>
    </w:p>
    <w:p w:rsidR="00CE3B03" w:rsidRPr="000156BD" w:rsidRDefault="00384BED" w:rsidP="0019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прошлом году было установлены баннеры</w:t>
      </w:r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Марушкино</w:t>
      </w:r>
      <w:proofErr w:type="spellEnd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proofErr w:type="gramEnd"/>
      <w:r w:rsidR="00B93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</w:t>
      </w:r>
      <w:proofErr w:type="spellStart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Свинорье</w:t>
      </w:r>
      <w:proofErr w:type="spellEnd"/>
      <w:r w:rsidR="007C1408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Покровское, Постников, пос. с-за </w:t>
      </w:r>
      <w:proofErr w:type="spellStart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Крекшино</w:t>
      </w:r>
      <w:proofErr w:type="spellEnd"/>
      <w:r w:rsidR="00CE3B03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противопожарной безопасности.</w:t>
      </w:r>
      <w:r w:rsidR="007C1408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пирс</w:t>
      </w:r>
      <w:r w:rsidR="003455D7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забора воды </w:t>
      </w:r>
      <w:proofErr w:type="spellStart"/>
      <w:r w:rsidR="003455D7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противопажарной</w:t>
      </w:r>
      <w:proofErr w:type="spellEnd"/>
      <w:r w:rsidR="003455D7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техникой</w:t>
      </w:r>
      <w:r w:rsidR="0051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деревне </w:t>
      </w:r>
      <w:proofErr w:type="spellStart"/>
      <w:r w:rsidR="00513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Марушкино</w:t>
      </w:r>
      <w:proofErr w:type="spellEnd"/>
      <w:r w:rsidR="007C1408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477" w:rsidRPr="000156BD" w:rsidRDefault="00191477" w:rsidP="0019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 поселения создан учебно-консультационный пункт, на базе которого регулярно проводятся занятия с неработающим населением.</w:t>
      </w:r>
    </w:p>
    <w:p w:rsidR="00191477" w:rsidRPr="000156BD" w:rsidRDefault="00191477" w:rsidP="00191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учащимися образовательных учреждений </w:t>
      </w:r>
      <w:r w:rsidR="00E50314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и октя</w:t>
      </w:r>
      <w:r w:rsidR="00384B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 2017</w:t>
      </w:r>
      <w:r w:rsidR="00E50314"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проведены</w:t>
      </w: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по правилам безопасного поведения на воде, правилам противопожарной безопасности в повседневной жизни, а также по вопросам противодействия идеологии терроризма.</w:t>
      </w:r>
    </w:p>
    <w:p w:rsidR="00191477" w:rsidRPr="000156BD" w:rsidRDefault="00191477" w:rsidP="001914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комиссией поселения ежеквартально проводятся заседания с приглашен</w:t>
      </w:r>
      <w:r w:rsidR="0038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руководителей предприятий, </w:t>
      </w: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организаций, расположенных на территории поселения, старостами деревень и поселков по вопросам   обеспечения антитеррористической безопасности.</w:t>
      </w:r>
      <w:r w:rsidR="0051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категорирование объектов с массовым пребыванием людей.</w:t>
      </w:r>
    </w:p>
    <w:p w:rsidR="00191477" w:rsidRPr="000156BD" w:rsidRDefault="00191477" w:rsidP="001914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56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антитеррористической комиссии администрации поселения создана пропагандистско-агитационная группа, которая  </w:t>
      </w:r>
      <w:r w:rsidRPr="000156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участвует во всех встречах главы администрации </w:t>
      </w:r>
      <w:r w:rsidRPr="000156BD">
        <w:rPr>
          <w:rFonts w:ascii="Times New Roman" w:hAnsi="Times New Roman" w:cs="Times New Roman"/>
          <w:color w:val="000000"/>
          <w:sz w:val="28"/>
          <w:szCs w:val="28"/>
        </w:rPr>
        <w:t>с жителями многоквартирных домов, жителями поселков и деревень, проводя</w:t>
      </w:r>
      <w:r w:rsidRPr="0001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разъяснительные беседы о  </w:t>
      </w:r>
      <w:r w:rsidRPr="0001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6BD">
        <w:rPr>
          <w:rFonts w:ascii="Times New Roman" w:hAnsi="Times New Roman" w:cs="Times New Roman"/>
          <w:sz w:val="28"/>
          <w:szCs w:val="28"/>
        </w:rPr>
        <w:t xml:space="preserve"> проявлении бдительности, принятии мер собственной безопасности, необходимости информирования правоохранительных органов о террористических и экстремистских проявлениях, </w:t>
      </w:r>
      <w:r w:rsidRPr="00015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замеченных на улицах и в общественных местах подозрительных лицах и обнаруженных бесхозных предметах. </w:t>
      </w:r>
      <w:r w:rsidRPr="000156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D39" w:rsidRPr="000156BD" w:rsidRDefault="009A1D39" w:rsidP="009A1D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314" w:rsidRPr="000156BD" w:rsidRDefault="00E50314" w:rsidP="0019147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DDE" w:rsidRPr="000156BD" w:rsidRDefault="00594DDE" w:rsidP="001463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2572" w:rsidRPr="000156BD" w:rsidRDefault="00E50314" w:rsidP="001463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6BD">
        <w:rPr>
          <w:rFonts w:ascii="Times New Roman" w:hAnsi="Times New Roman" w:cs="Times New Roman"/>
          <w:b/>
          <w:sz w:val="28"/>
          <w:szCs w:val="28"/>
          <w:u w:val="single"/>
        </w:rPr>
        <w:t>ОБЩИЙ ОТДЕЛ</w:t>
      </w:r>
    </w:p>
    <w:p w:rsidR="009F6121" w:rsidRPr="000156BD" w:rsidRDefault="009F6121" w:rsidP="009F6121">
      <w:pPr>
        <w:pStyle w:val="a6"/>
        <w:tabs>
          <w:tab w:val="left" w:pos="708"/>
        </w:tabs>
        <w:rPr>
          <w:b/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56BD">
        <w:rPr>
          <w:rFonts w:ascii="Times New Roman" w:hAnsi="Times New Roman" w:cs="Times New Roman"/>
          <w:b/>
          <w:bCs/>
          <w:sz w:val="28"/>
          <w:szCs w:val="28"/>
        </w:rPr>
        <w:t>ОБРАЩЕНИЯ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57"/>
        <w:gridCol w:w="4469"/>
      </w:tblGrid>
      <w:tr w:rsidR="009F6121" w:rsidRPr="000156BD" w:rsidTr="004A0F2A">
        <w:tc>
          <w:tcPr>
            <w:tcW w:w="738" w:type="dxa"/>
            <w:shd w:val="clear" w:color="auto" w:fill="auto"/>
            <w:vAlign w:val="center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9F6121" w:rsidRPr="000156BD" w:rsidRDefault="009F6121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обращений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обращений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Устные обращения на приеме у руководителей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105B24" w:rsidP="004A0F2A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172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Обращения на официальный сайт администрации поселения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105B24" w:rsidP="004A0F2A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279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Письменные обращения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105B24" w:rsidP="004A0F2A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842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Письменные обращения граждан через приемную префектуры </w:t>
            </w:r>
            <w:proofErr w:type="spellStart"/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105B24" w:rsidP="004A0F2A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497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Обратилось граждан в Общероссийский день приема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E812BD" w:rsidP="004A0F2A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F6121" w:rsidRPr="000156BD" w:rsidTr="004A0F2A">
        <w:tc>
          <w:tcPr>
            <w:tcW w:w="738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469" w:type="dxa"/>
            <w:shd w:val="clear" w:color="auto" w:fill="auto"/>
            <w:vAlign w:val="center"/>
          </w:tcPr>
          <w:p w:rsidR="009F6121" w:rsidRPr="000156BD" w:rsidRDefault="00E812BD" w:rsidP="005946B2">
            <w:pPr>
              <w:pStyle w:val="a6"/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1794</w:t>
            </w:r>
            <w:bookmarkStart w:id="0" w:name="_GoBack"/>
            <w:bookmarkEnd w:id="0"/>
          </w:p>
        </w:tc>
      </w:tr>
    </w:tbl>
    <w:p w:rsidR="009F6121" w:rsidRPr="000156BD" w:rsidRDefault="009F6121" w:rsidP="009F6121">
      <w:pPr>
        <w:pStyle w:val="a6"/>
        <w:tabs>
          <w:tab w:val="left" w:pos="708"/>
        </w:tabs>
        <w:ind w:left="-142"/>
        <w:jc w:val="center"/>
        <w:rPr>
          <w:b/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56BD">
        <w:rPr>
          <w:rFonts w:ascii="Times New Roman" w:hAnsi="Times New Roman" w:cs="Times New Roman"/>
          <w:b/>
          <w:bCs/>
          <w:sz w:val="28"/>
          <w:szCs w:val="28"/>
        </w:rPr>
        <w:t>ОБРАЩЕНИЯ ПО НАПРАВЛЕНИЯМ ДЕЯТЕЛЬНОСТИ АДМИНИСТРАЦИИ</w:t>
      </w: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4"/>
        <w:gridCol w:w="3191"/>
      </w:tblGrid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п/п</w:t>
            </w:r>
          </w:p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Вопросы по направлениям деятельности</w:t>
            </w:r>
          </w:p>
        </w:tc>
        <w:tc>
          <w:tcPr>
            <w:tcW w:w="3191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обращений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ВСЕГО: из них </w:t>
            </w:r>
          </w:p>
        </w:tc>
        <w:tc>
          <w:tcPr>
            <w:tcW w:w="3191" w:type="dxa"/>
            <w:shd w:val="clear" w:color="auto" w:fill="auto"/>
          </w:tcPr>
          <w:p w:rsidR="009F6121" w:rsidRPr="000156BD" w:rsidRDefault="00EE3860" w:rsidP="00FB4234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1790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Жилищные  вопросы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</w:rPr>
              <w:t>186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Благоустройство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10"/>
                <w:sz w:val="28"/>
                <w:szCs w:val="28"/>
              </w:rPr>
              <w:t>196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Эксплуатации жилищного фонда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</w:t>
            </w:r>
            <w:r w:rsidR="00FB4234" w:rsidRPr="000156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Торговля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Социальная сфера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Транспортная ситуация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EE3860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Землепользование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105B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902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Пригородное  хозяйство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EE3860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Строительство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105B24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F6121" w:rsidRPr="000156BD" w:rsidTr="004A0F2A">
        <w:tc>
          <w:tcPr>
            <w:tcW w:w="817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564" w:type="dxa"/>
            <w:shd w:val="clear" w:color="auto" w:fill="auto"/>
          </w:tcPr>
          <w:p w:rsidR="009F6121" w:rsidRPr="000156BD" w:rsidRDefault="009F6121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pacing w:val="-10"/>
                <w:sz w:val="28"/>
                <w:szCs w:val="28"/>
              </w:rPr>
              <w:t>Вопросы иного характера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9F6121" w:rsidRPr="000156BD" w:rsidRDefault="00EE3860" w:rsidP="004A0F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</w:tr>
    </w:tbl>
    <w:p w:rsidR="009F6121" w:rsidRPr="000156BD" w:rsidRDefault="009F6121" w:rsidP="009F6121">
      <w:pPr>
        <w:pStyle w:val="a6"/>
        <w:tabs>
          <w:tab w:val="left" w:pos="708"/>
        </w:tabs>
        <w:rPr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56BD">
        <w:rPr>
          <w:rFonts w:ascii="Times New Roman" w:hAnsi="Times New Roman" w:cs="Times New Roman"/>
          <w:b/>
          <w:bCs/>
          <w:sz w:val="28"/>
          <w:szCs w:val="28"/>
        </w:rPr>
        <w:t>СЛУЖЕБНАЯ КОРРЕСПОНДЕНЦИЯ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45"/>
        <w:gridCol w:w="2215"/>
        <w:gridCol w:w="2551"/>
      </w:tblGrid>
      <w:tr w:rsidR="003E39E2" w:rsidRPr="000156BD" w:rsidTr="003E39E2">
        <w:tc>
          <w:tcPr>
            <w:tcW w:w="698" w:type="dxa"/>
            <w:shd w:val="clear" w:color="auto" w:fill="auto"/>
            <w:vAlign w:val="center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215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в 2016 году</w:t>
            </w:r>
          </w:p>
        </w:tc>
        <w:tc>
          <w:tcPr>
            <w:tcW w:w="2551" w:type="dxa"/>
            <w:vAlign w:val="center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Кол-во в 2017</w:t>
            </w:r>
            <w:r w:rsidR="003E39E2" w:rsidRPr="000156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3E39E2" w:rsidRPr="000156BD" w:rsidTr="003E39E2">
        <w:tc>
          <w:tcPr>
            <w:tcW w:w="698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745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Префектуры </w:t>
            </w:r>
            <w:proofErr w:type="spellStart"/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215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1224</w:t>
            </w:r>
          </w:p>
        </w:tc>
        <w:tc>
          <w:tcPr>
            <w:tcW w:w="2551" w:type="dxa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1283</w:t>
            </w:r>
          </w:p>
        </w:tc>
      </w:tr>
      <w:tr w:rsidR="003E39E2" w:rsidRPr="000156BD" w:rsidTr="003E39E2">
        <w:tc>
          <w:tcPr>
            <w:tcW w:w="698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745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</w:t>
            </w:r>
          </w:p>
        </w:tc>
        <w:tc>
          <w:tcPr>
            <w:tcW w:w="2215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1025</w:t>
            </w:r>
          </w:p>
        </w:tc>
        <w:tc>
          <w:tcPr>
            <w:tcW w:w="2551" w:type="dxa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1001</w:t>
            </w:r>
          </w:p>
        </w:tc>
      </w:tr>
      <w:tr w:rsidR="003E39E2" w:rsidRPr="000156BD" w:rsidTr="003E39E2">
        <w:tc>
          <w:tcPr>
            <w:tcW w:w="698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45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215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2249</w:t>
            </w:r>
          </w:p>
        </w:tc>
        <w:tc>
          <w:tcPr>
            <w:tcW w:w="2551" w:type="dxa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2284</w:t>
            </w:r>
          </w:p>
        </w:tc>
      </w:tr>
    </w:tbl>
    <w:p w:rsidR="009F6121" w:rsidRPr="000156BD" w:rsidRDefault="009F6121" w:rsidP="009F6121">
      <w:pPr>
        <w:pStyle w:val="a6"/>
        <w:tabs>
          <w:tab w:val="left" w:pos="708"/>
        </w:tabs>
        <w:rPr>
          <w:b/>
          <w:bCs/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156BD">
        <w:rPr>
          <w:rFonts w:ascii="Times New Roman" w:hAnsi="Times New Roman" w:cs="Times New Roman"/>
          <w:b/>
          <w:bCs/>
          <w:sz w:val="28"/>
          <w:szCs w:val="28"/>
        </w:rPr>
        <w:t>ФАКСОГРАММЫ</w:t>
      </w:r>
    </w:p>
    <w:p w:rsidR="009F6121" w:rsidRPr="000156BD" w:rsidRDefault="009F6121" w:rsidP="009F6121">
      <w:pPr>
        <w:pStyle w:val="a6"/>
        <w:tabs>
          <w:tab w:val="left" w:pos="708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3700"/>
        <w:gridCol w:w="2634"/>
        <w:gridCol w:w="2185"/>
      </w:tblGrid>
      <w:tr w:rsidR="003E39E2" w:rsidRPr="000156BD" w:rsidTr="003E39E2">
        <w:tc>
          <w:tcPr>
            <w:tcW w:w="690" w:type="dxa"/>
            <w:shd w:val="clear" w:color="auto" w:fill="auto"/>
            <w:vAlign w:val="center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организаций</w:t>
            </w:r>
          </w:p>
        </w:tc>
        <w:tc>
          <w:tcPr>
            <w:tcW w:w="2634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 2016 году</w:t>
            </w:r>
          </w:p>
        </w:tc>
        <w:tc>
          <w:tcPr>
            <w:tcW w:w="2185" w:type="dxa"/>
            <w:vAlign w:val="center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в 2017</w:t>
            </w:r>
            <w:r w:rsidR="003E39E2" w:rsidRPr="000156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3E39E2" w:rsidRPr="000156BD" w:rsidTr="003E39E2">
        <w:tc>
          <w:tcPr>
            <w:tcW w:w="69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Префектура </w:t>
            </w:r>
            <w:proofErr w:type="spellStart"/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ТиНАО</w:t>
            </w:r>
            <w:proofErr w:type="spellEnd"/>
          </w:p>
        </w:tc>
        <w:tc>
          <w:tcPr>
            <w:tcW w:w="2634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1226</w:t>
            </w:r>
          </w:p>
        </w:tc>
        <w:tc>
          <w:tcPr>
            <w:tcW w:w="2185" w:type="dxa"/>
          </w:tcPr>
          <w:p w:rsidR="003E39E2" w:rsidRPr="00105B24" w:rsidRDefault="00105B24" w:rsidP="00105B24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</w:tr>
      <w:tr w:rsidR="003E39E2" w:rsidRPr="000156BD" w:rsidTr="003E39E2">
        <w:tc>
          <w:tcPr>
            <w:tcW w:w="69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34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2185" w:type="dxa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271</w:t>
            </w:r>
          </w:p>
        </w:tc>
      </w:tr>
      <w:tr w:rsidR="003E39E2" w:rsidRPr="000156BD" w:rsidTr="003E39E2">
        <w:tc>
          <w:tcPr>
            <w:tcW w:w="69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34" w:type="dxa"/>
          </w:tcPr>
          <w:p w:rsidR="003E39E2" w:rsidRPr="000156BD" w:rsidRDefault="003E39E2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56BD">
              <w:rPr>
                <w:rFonts w:ascii="Times New Roman" w:eastAsia="Calibri" w:hAnsi="Times New Roman" w:cs="Times New Roman"/>
                <w:sz w:val="28"/>
                <w:szCs w:val="28"/>
              </w:rPr>
              <w:t>1655</w:t>
            </w:r>
          </w:p>
        </w:tc>
        <w:tc>
          <w:tcPr>
            <w:tcW w:w="2185" w:type="dxa"/>
          </w:tcPr>
          <w:p w:rsidR="003E39E2" w:rsidRPr="000156BD" w:rsidRDefault="00105B24" w:rsidP="004A0F2A">
            <w:pPr>
              <w:pStyle w:val="a6"/>
              <w:tabs>
                <w:tab w:val="left" w:pos="708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2026</w:t>
            </w:r>
          </w:p>
        </w:tc>
      </w:tr>
    </w:tbl>
    <w:p w:rsidR="009F6121" w:rsidRPr="000156BD" w:rsidRDefault="009F6121" w:rsidP="009F6121">
      <w:pPr>
        <w:pStyle w:val="a6"/>
        <w:tabs>
          <w:tab w:val="left" w:pos="708"/>
        </w:tabs>
        <w:rPr>
          <w:sz w:val="28"/>
          <w:szCs w:val="28"/>
        </w:rPr>
      </w:pPr>
    </w:p>
    <w:p w:rsidR="009F6121" w:rsidRPr="000156BD" w:rsidRDefault="009F6121" w:rsidP="009F6121">
      <w:pPr>
        <w:pStyle w:val="a6"/>
        <w:tabs>
          <w:tab w:val="left" w:pos="708"/>
        </w:tabs>
        <w:rPr>
          <w:sz w:val="28"/>
          <w:szCs w:val="28"/>
        </w:rPr>
      </w:pPr>
      <w:r w:rsidRPr="000156BD">
        <w:rPr>
          <w:color w:val="000000"/>
          <w:sz w:val="28"/>
          <w:szCs w:val="28"/>
          <w:shd w:val="clear" w:color="auto" w:fill="FFFFFF"/>
        </w:rPr>
        <w:t> </w:t>
      </w:r>
    </w:p>
    <w:p w:rsidR="00702572" w:rsidRPr="000156BD" w:rsidRDefault="00702572" w:rsidP="0014631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D0E2C" w:rsidRPr="000156BD" w:rsidRDefault="00BD0E2C" w:rsidP="00BD0E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E2C" w:rsidRPr="000156BD" w:rsidSect="009F6121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F3E"/>
    <w:multiLevelType w:val="hybridMultilevel"/>
    <w:tmpl w:val="8F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1A25"/>
    <w:multiLevelType w:val="hybridMultilevel"/>
    <w:tmpl w:val="4C408BD0"/>
    <w:lvl w:ilvl="0" w:tplc="C3122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9C3812"/>
    <w:multiLevelType w:val="hybridMultilevel"/>
    <w:tmpl w:val="826AB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87E57"/>
    <w:multiLevelType w:val="hybridMultilevel"/>
    <w:tmpl w:val="5A480B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9355AC"/>
    <w:multiLevelType w:val="hybridMultilevel"/>
    <w:tmpl w:val="F52E6A14"/>
    <w:lvl w:ilvl="0" w:tplc="687EF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135385"/>
    <w:multiLevelType w:val="hybridMultilevel"/>
    <w:tmpl w:val="51E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481E"/>
    <w:multiLevelType w:val="hybridMultilevel"/>
    <w:tmpl w:val="772A1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3156C"/>
    <w:multiLevelType w:val="hybridMultilevel"/>
    <w:tmpl w:val="210C4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0EB2"/>
    <w:multiLevelType w:val="hybridMultilevel"/>
    <w:tmpl w:val="C548D6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EE86FD6"/>
    <w:multiLevelType w:val="hybridMultilevel"/>
    <w:tmpl w:val="59BAB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9F"/>
    <w:rsid w:val="000156BD"/>
    <w:rsid w:val="00022BD2"/>
    <w:rsid w:val="00047B74"/>
    <w:rsid w:val="00062AF3"/>
    <w:rsid w:val="00064959"/>
    <w:rsid w:val="000C1D32"/>
    <w:rsid w:val="000C266D"/>
    <w:rsid w:val="000E0DAF"/>
    <w:rsid w:val="000E6A6B"/>
    <w:rsid w:val="00105B24"/>
    <w:rsid w:val="00146319"/>
    <w:rsid w:val="00153A07"/>
    <w:rsid w:val="0015681B"/>
    <w:rsid w:val="00171DFD"/>
    <w:rsid w:val="00191477"/>
    <w:rsid w:val="0019235A"/>
    <w:rsid w:val="00194645"/>
    <w:rsid w:val="001C2145"/>
    <w:rsid w:val="002529F6"/>
    <w:rsid w:val="00254F52"/>
    <w:rsid w:val="00256AE7"/>
    <w:rsid w:val="002A079E"/>
    <w:rsid w:val="002C5352"/>
    <w:rsid w:val="003455D7"/>
    <w:rsid w:val="00354E2B"/>
    <w:rsid w:val="00384BED"/>
    <w:rsid w:val="003C3AC4"/>
    <w:rsid w:val="003D6505"/>
    <w:rsid w:val="003E39E2"/>
    <w:rsid w:val="003E77DE"/>
    <w:rsid w:val="00420C31"/>
    <w:rsid w:val="00432B65"/>
    <w:rsid w:val="00453AAC"/>
    <w:rsid w:val="00493A92"/>
    <w:rsid w:val="004960F3"/>
    <w:rsid w:val="004A0F2A"/>
    <w:rsid w:val="004C4734"/>
    <w:rsid w:val="004F25FE"/>
    <w:rsid w:val="0050412B"/>
    <w:rsid w:val="005131F2"/>
    <w:rsid w:val="00515F97"/>
    <w:rsid w:val="00591813"/>
    <w:rsid w:val="005946B2"/>
    <w:rsid w:val="00594DDE"/>
    <w:rsid w:val="005967E6"/>
    <w:rsid w:val="005D72BF"/>
    <w:rsid w:val="005E0935"/>
    <w:rsid w:val="005E1C19"/>
    <w:rsid w:val="005F16C9"/>
    <w:rsid w:val="00605118"/>
    <w:rsid w:val="0061309D"/>
    <w:rsid w:val="006602B4"/>
    <w:rsid w:val="006A4BE4"/>
    <w:rsid w:val="006B1789"/>
    <w:rsid w:val="006B4D67"/>
    <w:rsid w:val="006C30C7"/>
    <w:rsid w:val="006D4F7A"/>
    <w:rsid w:val="006E6224"/>
    <w:rsid w:val="006F011A"/>
    <w:rsid w:val="00702572"/>
    <w:rsid w:val="00710868"/>
    <w:rsid w:val="00730F5B"/>
    <w:rsid w:val="00794987"/>
    <w:rsid w:val="007C1408"/>
    <w:rsid w:val="00804E87"/>
    <w:rsid w:val="00842D91"/>
    <w:rsid w:val="00850546"/>
    <w:rsid w:val="008B4E9E"/>
    <w:rsid w:val="008B5D06"/>
    <w:rsid w:val="008E18C9"/>
    <w:rsid w:val="00910C66"/>
    <w:rsid w:val="00921900"/>
    <w:rsid w:val="00980194"/>
    <w:rsid w:val="009A1D39"/>
    <w:rsid w:val="009A46EC"/>
    <w:rsid w:val="009B14C6"/>
    <w:rsid w:val="009F6121"/>
    <w:rsid w:val="00A22025"/>
    <w:rsid w:val="00A3683B"/>
    <w:rsid w:val="00A75DCF"/>
    <w:rsid w:val="00A80649"/>
    <w:rsid w:val="00A97B06"/>
    <w:rsid w:val="00AA13B7"/>
    <w:rsid w:val="00AD3936"/>
    <w:rsid w:val="00B34CB9"/>
    <w:rsid w:val="00B40BE1"/>
    <w:rsid w:val="00B649FA"/>
    <w:rsid w:val="00B810C6"/>
    <w:rsid w:val="00B93290"/>
    <w:rsid w:val="00B93555"/>
    <w:rsid w:val="00BD0E2C"/>
    <w:rsid w:val="00C05CD6"/>
    <w:rsid w:val="00C20987"/>
    <w:rsid w:val="00C912A9"/>
    <w:rsid w:val="00C92B23"/>
    <w:rsid w:val="00C937DF"/>
    <w:rsid w:val="00CE3B03"/>
    <w:rsid w:val="00CE49FA"/>
    <w:rsid w:val="00CE6D6A"/>
    <w:rsid w:val="00D10C3C"/>
    <w:rsid w:val="00D2792A"/>
    <w:rsid w:val="00D30A19"/>
    <w:rsid w:val="00D7041B"/>
    <w:rsid w:val="00D73D87"/>
    <w:rsid w:val="00D77C30"/>
    <w:rsid w:val="00D821D2"/>
    <w:rsid w:val="00D964CB"/>
    <w:rsid w:val="00DA48FC"/>
    <w:rsid w:val="00DC72B1"/>
    <w:rsid w:val="00E03BAC"/>
    <w:rsid w:val="00E3691A"/>
    <w:rsid w:val="00E50314"/>
    <w:rsid w:val="00E61116"/>
    <w:rsid w:val="00E67B7F"/>
    <w:rsid w:val="00E76E4C"/>
    <w:rsid w:val="00E812BD"/>
    <w:rsid w:val="00E9089C"/>
    <w:rsid w:val="00EE3860"/>
    <w:rsid w:val="00EF1846"/>
    <w:rsid w:val="00F51CE9"/>
    <w:rsid w:val="00F60A2E"/>
    <w:rsid w:val="00F7639F"/>
    <w:rsid w:val="00FB4234"/>
    <w:rsid w:val="00FB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AAB63-7B5C-41C5-B60E-5764EFB4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813"/>
    <w:pPr>
      <w:ind w:left="720"/>
      <w:contextualSpacing/>
    </w:pPr>
  </w:style>
  <w:style w:type="paragraph" w:styleId="a4">
    <w:name w:val="No Spacing"/>
    <w:uiPriority w:val="1"/>
    <w:qFormat/>
    <w:rsid w:val="00D27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link w:val="a6"/>
    <w:locked/>
    <w:rsid w:val="00702572"/>
    <w:rPr>
      <w:sz w:val="24"/>
      <w:szCs w:val="24"/>
      <w:lang w:eastAsia="ru-RU"/>
    </w:rPr>
  </w:style>
  <w:style w:type="paragraph" w:styleId="a6">
    <w:name w:val="header"/>
    <w:basedOn w:val="a"/>
    <w:link w:val="a5"/>
    <w:rsid w:val="00702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702572"/>
  </w:style>
  <w:style w:type="paragraph" w:styleId="a7">
    <w:name w:val="Balloon Text"/>
    <w:basedOn w:val="a"/>
    <w:link w:val="a8"/>
    <w:uiPriority w:val="99"/>
    <w:semiHidden/>
    <w:unhideWhenUsed/>
    <w:rsid w:val="009F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1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5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2B4B6-D105-4C58-A1A0-6FC17F64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Толочко</dc:creator>
  <cp:keywords/>
  <dc:description/>
  <cp:lastModifiedBy>Алексей А.М.. Пулин</cp:lastModifiedBy>
  <cp:revision>10</cp:revision>
  <cp:lastPrinted>2017-02-02T11:07:00Z</cp:lastPrinted>
  <dcterms:created xsi:type="dcterms:W3CDTF">2018-06-28T06:47:00Z</dcterms:created>
  <dcterms:modified xsi:type="dcterms:W3CDTF">2018-06-29T08:19:00Z</dcterms:modified>
</cp:coreProperties>
</file>